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360_StartPos" w:displacedByCustomXml="next"/>
    <w:bookmarkEnd w:id="0" w:displacedByCustomXml="next"/>
    <w:sdt>
      <w:sdtPr>
        <w:tag w:val="C=209636;D=302285;H=302287;P=2022-§ 390;HIX=2;"/>
        <w:id w:val="1788925619"/>
        <w:placeholder>
          <w:docPart w:val="B7C7CCAF92964CD7AE0CD6C91E69E531"/>
        </w:placeholder>
      </w:sdtPr>
      <w:sdtContent>
        <w:sdt>
          <w:sdtPr>
            <w:rPr>
              <w:rFonts w:ascii="Times New Roman" w:hAnsi="Times New Roman"/>
            </w:rPr>
            <w:tag w:val="P360_paragraph_302287"/>
            <w:id w:val="-276943955"/>
            <w:placeholder>
              <w:docPart w:val="3E9BA5F1221945E3978CDDADD26B5F63"/>
            </w:placeholder>
          </w:sdtPr>
          <w:sdtContent>
            <w:p w14:paraId="05862042" w14:textId="77777777" w:rsidR="00546CB5" w:rsidRDefault="00546CB5" w:rsidP="00546CB5">
              <w:pPr>
                <w:rPr>
                  <w:rFonts w:ascii="Times New Roman" w:hAnsi="Times New Roman"/>
                </w:rPr>
              </w:pPr>
              <w:r>
                <w:rPr>
                  <w:rFonts w:ascii="Times New Roman" w:hAnsi="Times New Roman"/>
                </w:rPr>
                <w:t>2022-§ 390</w:t>
              </w:r>
              <w:r>
                <w:rPr>
                  <w:rFonts w:ascii="Times New Roman" w:hAnsi="Times New Roman"/>
                </w:rPr>
                <w:tab/>
              </w:r>
              <w:r>
                <w:rPr>
                  <w:rFonts w:ascii="Times New Roman" w:hAnsi="Times New Roman"/>
                </w:rPr>
                <w:tab/>
              </w:r>
              <w:r>
                <w:rPr>
                  <w:rFonts w:ascii="Times New Roman" w:hAnsi="Times New Roman"/>
                </w:rPr>
                <w:tab/>
                <w:t>Dnr: KS.2022.1243</w:t>
              </w:r>
            </w:p>
          </w:sdtContent>
        </w:sdt>
        <w:p w14:paraId="059047DE" w14:textId="77777777" w:rsidR="00546CB5" w:rsidRDefault="00546CB5" w:rsidP="00546CB5">
          <w:pPr>
            <w:rPr>
              <w:rFonts w:ascii="Times New Roman" w:hAnsi="Times New Roman"/>
            </w:rPr>
          </w:pPr>
        </w:p>
        <w:p w14:paraId="0B21B27E" w14:textId="77777777" w:rsidR="00546CB5" w:rsidRDefault="00546CB5" w:rsidP="00546CB5">
          <w:pPr>
            <w:pStyle w:val="Rubrik1"/>
          </w:pPr>
          <w:r>
            <w:t>Revidering av Reglemente för kommunstyrelsens beredningar och rådgivande organ 2022</w:t>
          </w:r>
        </w:p>
        <w:sdt>
          <w:sdtPr>
            <w:rPr>
              <w:rFonts w:ascii="Garamond" w:hAnsi="Garamond" w:cs="Times New Roman"/>
              <w:bCs w:val="0"/>
              <w:iCs w:val="0"/>
              <w:szCs w:val="24"/>
            </w:rPr>
            <w:tag w:val="P360_tjut_sammanfattning"/>
            <w:id w:val="-1960099758"/>
            <w:placeholder>
              <w:docPart w:val="3E9BA5F1221945E3978CDDADD26B5F63"/>
            </w:placeholder>
          </w:sdtPr>
          <w:sdtContent>
            <w:sdt>
              <w:sdtPr>
                <w:rPr>
                  <w:rStyle w:val="Style2"/>
                  <w:rFonts w:cs="Times New Roman"/>
                  <w:bCs w:val="0"/>
                  <w:iCs w:val="0"/>
                  <w:szCs w:val="24"/>
                </w:rPr>
                <w:tag w:val="P360_tjut_sammanfattning"/>
                <w:id w:val="-883403011"/>
                <w:placeholder>
                  <w:docPart w:val="8B6D80DCEEA34C81963A5C3F3D4E2CB9"/>
                </w:placeholder>
              </w:sdtPr>
              <w:sdtContent>
                <w:p w14:paraId="26C95102" w14:textId="77777777" w:rsidR="00546CB5" w:rsidRPr="00A47E11" w:rsidRDefault="00546CB5" w:rsidP="00546CB5">
                  <w:pPr>
                    <w:pStyle w:val="Rubrik2"/>
                    <w:rPr>
                      <w:rStyle w:val="Style2"/>
                    </w:rPr>
                  </w:pPr>
                  <w:r>
                    <w:rPr>
                      <w:rStyle w:val="Style2"/>
                    </w:rPr>
                    <w:t>Beskrivning av ärendet</w:t>
                  </w:r>
                </w:p>
                <w:p w14:paraId="14358D46" w14:textId="77777777" w:rsidR="00546CB5" w:rsidRPr="00023B7A" w:rsidRDefault="00546CB5" w:rsidP="00546CB5">
                  <w:pPr>
                    <w:pStyle w:val="Brdtext"/>
                    <w:rPr>
                      <w:rFonts w:ascii="Times New Roman" w:hAnsi="Times New Roman"/>
                    </w:rPr>
                  </w:pPr>
                  <w:r w:rsidRPr="00023B7A">
                    <w:rPr>
                      <w:rFonts w:ascii="Times New Roman" w:hAnsi="Times New Roman"/>
                    </w:rPr>
                    <w:t>I kommunallagen regleras förutsättningarna för politiskt beslutade organ som lyder under nämnd eller kommunstyrelsen. Av lagen framgår att dessa kan bestå av utskott och/eller så kallade nämndberedningar</w:t>
                  </w:r>
                  <w:r w:rsidRPr="00023B7A">
                    <w:rPr>
                      <w:rStyle w:val="Fotnotsreferens"/>
                      <w:rFonts w:ascii="Times New Roman" w:hAnsi="Times New Roman"/>
                    </w:rPr>
                    <w:footnoteReference w:id="1"/>
                  </w:r>
                  <w:r w:rsidRPr="00023B7A">
                    <w:rPr>
                      <w:rFonts w:ascii="Times New Roman" w:hAnsi="Times New Roman"/>
                    </w:rPr>
                    <w:t>. Det framgår också att nämnden självständigt kan besluta om nämndberedningar medan fullmäktige ges möjlighet att besluta om utskott. I Finspång regleras utskottens verksamhet i kommunstyrelsens reglemente, medan nämndberedningarna regleras i detta reglemente. De två nämndberedningar som regleras i detta reglemente, arbetsgrupper för uppföljning av verkställighet och resultat samt ekonomiberedningen består enbart av förtroendevalda.</w:t>
                  </w:r>
                </w:p>
                <w:p w14:paraId="65797E36" w14:textId="77777777" w:rsidR="00546CB5" w:rsidRPr="00023B7A" w:rsidRDefault="00546CB5" w:rsidP="00546CB5">
                  <w:pPr>
                    <w:pStyle w:val="Brdtext"/>
                    <w:rPr>
                      <w:rFonts w:ascii="Times New Roman" w:hAnsi="Times New Roman"/>
                    </w:rPr>
                  </w:pPr>
                  <w:r w:rsidRPr="00023B7A">
                    <w:rPr>
                      <w:rFonts w:ascii="Times New Roman" w:hAnsi="Times New Roman"/>
                    </w:rPr>
                    <w:t xml:space="preserve">Vid sidan av de formella organen finns ett antal rådgivande organ som syftar till utbyte av ömsesidig information samt överläggningar i aktuella frågor. Dessa har inte ställning som kommunala nämnder, </w:t>
                  </w:r>
                  <w:r w:rsidRPr="00023B7A">
                    <w:rPr>
                      <w:rFonts w:ascii="Times New Roman" w:hAnsi="Times New Roman"/>
                      <w:i/>
                      <w:iCs/>
                    </w:rPr>
                    <w:t xml:space="preserve">utskott eller beredningar, </w:t>
                  </w:r>
                  <w:r w:rsidRPr="00023B7A">
                    <w:rPr>
                      <w:rFonts w:ascii="Times New Roman" w:hAnsi="Times New Roman"/>
                    </w:rPr>
                    <w:t xml:space="preserve">men utgör viktiga informationskällor inför beslutsfattande. De rådgivande organen består av representanter från kommunen och representanter från civilsamhället, exempelvis intresseorganisationer och företrädare för näringslivet. De rådgivande organen bestämmer själva när de ska ha sina möten men åläggs att föra minnesanteckningar/protokoll som redovisas till kommunstyrelsen. </w:t>
                  </w:r>
                </w:p>
                <w:p w14:paraId="00EBB7E9" w14:textId="77777777" w:rsidR="00546CB5" w:rsidRPr="00023B7A" w:rsidRDefault="00546CB5" w:rsidP="00546CB5">
                  <w:pPr>
                    <w:pStyle w:val="Brdtext"/>
                    <w:rPr>
                      <w:rFonts w:ascii="Times New Roman" w:hAnsi="Times New Roman"/>
                    </w:rPr>
                  </w:pPr>
                  <w:r w:rsidRPr="00023B7A">
                    <w:rPr>
                      <w:rFonts w:ascii="Times New Roman" w:hAnsi="Times New Roman"/>
                    </w:rPr>
                    <w:t>Endast de ledamöter som är kommunpolitiskt tillsatta arvoderas av Finspångs kommun.</w:t>
                  </w:r>
                </w:p>
                <w:p w14:paraId="6DFB1466" w14:textId="77777777" w:rsidR="00546CB5" w:rsidRPr="00023B7A" w:rsidRDefault="00546CB5" w:rsidP="00546CB5">
                  <w:pPr>
                    <w:pStyle w:val="Brdtext"/>
                    <w:rPr>
                      <w:rFonts w:ascii="Times New Roman" w:hAnsi="Times New Roman"/>
                    </w:rPr>
                  </w:pPr>
                  <w:r w:rsidRPr="00023B7A">
                    <w:rPr>
                      <w:rFonts w:ascii="Times New Roman" w:hAnsi="Times New Roman"/>
                    </w:rPr>
                    <w:t xml:space="preserve">Detta reglemente ska utvärderas kontinuerligt och kommunstyrelsen äger denna struktur av politiska organ och beslutar vilka som upplöses och tillkommer. </w:t>
                  </w:r>
                </w:p>
                <w:p w14:paraId="544A7415" w14:textId="77777777" w:rsidR="00546CB5" w:rsidRPr="00023B7A" w:rsidRDefault="00546CB5" w:rsidP="00546CB5">
                  <w:pPr>
                    <w:rPr>
                      <w:rFonts w:ascii="Times New Roman" w:hAnsi="Times New Roman"/>
                    </w:rPr>
                  </w:pPr>
                  <w:r w:rsidRPr="00023B7A">
                    <w:rPr>
                      <w:rFonts w:ascii="Times New Roman" w:hAnsi="Times New Roman"/>
                    </w:rPr>
                    <w:t>Samtliga politiska organ som beskrivs i detta dokument återrapporterar sitt arbete till kommunstyrelsen genom delgivning av protokoll och minnesanteckningar.</w:t>
                  </w:r>
                </w:p>
                <w:p w14:paraId="475425B7" w14:textId="77777777" w:rsidR="00546CB5" w:rsidRPr="00023B7A" w:rsidRDefault="00546CB5" w:rsidP="00546CB5">
                  <w:pPr>
                    <w:rPr>
                      <w:rFonts w:ascii="Times New Roman" w:hAnsi="Times New Roman"/>
                    </w:rPr>
                  </w:pPr>
                </w:p>
                <w:p w14:paraId="0237C064" w14:textId="77777777" w:rsidR="00546CB5" w:rsidRPr="00023B7A" w:rsidRDefault="00546CB5" w:rsidP="00546CB5">
                  <w:pPr>
                    <w:rPr>
                      <w:rFonts w:ascii="Times New Roman" w:hAnsi="Times New Roman"/>
                    </w:rPr>
                  </w:pPr>
                  <w:r w:rsidRPr="00023B7A">
                    <w:rPr>
                      <w:rFonts w:ascii="Times New Roman" w:hAnsi="Times New Roman"/>
                    </w:rPr>
                    <w:t>Det tidigare reglementet (KS.2019.1074) antogs av kommunfullmäktige 2020-03-25, §51</w:t>
                  </w:r>
                  <w:r>
                    <w:rPr>
                      <w:rFonts w:ascii="Times New Roman" w:hAnsi="Times New Roman"/>
                    </w:rPr>
                    <w:t>.</w:t>
                  </w:r>
                </w:p>
                <w:p w14:paraId="2FDC66D0" w14:textId="77777777" w:rsidR="00546CB5" w:rsidRPr="00023B7A" w:rsidRDefault="00546CB5" w:rsidP="00546CB5">
                  <w:pPr>
                    <w:rPr>
                      <w:rFonts w:ascii="Times New Roman" w:hAnsi="Times New Roman"/>
                    </w:rPr>
                  </w:pPr>
                </w:p>
                <w:p w14:paraId="35611308" w14:textId="77777777" w:rsidR="00546CB5" w:rsidRPr="00023B7A" w:rsidRDefault="00546CB5" w:rsidP="00546CB5">
                  <w:pPr>
                    <w:rPr>
                      <w:rFonts w:ascii="Times New Roman" w:hAnsi="Times New Roman"/>
                    </w:rPr>
                  </w:pPr>
                  <w:r w:rsidRPr="00023B7A">
                    <w:rPr>
                      <w:rFonts w:ascii="Times New Roman" w:hAnsi="Times New Roman"/>
                    </w:rPr>
                    <w:t>De revideringar som har gjorts i föreliggande reglemente är i allt väsentligt:</w:t>
                  </w:r>
                </w:p>
                <w:p w14:paraId="6823DFBD" w14:textId="77777777" w:rsidR="00546CB5" w:rsidRPr="00023B7A" w:rsidRDefault="00546CB5" w:rsidP="00546CB5">
                  <w:pPr>
                    <w:pStyle w:val="Liststycke"/>
                    <w:numPr>
                      <w:ilvl w:val="0"/>
                      <w:numId w:val="12"/>
                    </w:numPr>
                    <w:rPr>
                      <w:rFonts w:ascii="Times New Roman" w:hAnsi="Times New Roman"/>
                    </w:rPr>
                  </w:pPr>
                  <w:r w:rsidRPr="00023B7A">
                    <w:rPr>
                      <w:rFonts w:ascii="Times New Roman" w:hAnsi="Times New Roman"/>
                    </w:rPr>
                    <w:t xml:space="preserve">Namnbyte på Natur- och friluftsråd till Naturvårdsråd. Friluftsfrågorna flyttas över till Folkhälsorådet där det finns en naturlig hemvist sett till sakinnehållet. </w:t>
                  </w:r>
                </w:p>
                <w:p w14:paraId="434B3A97" w14:textId="77777777" w:rsidR="00546CB5" w:rsidRPr="00023B7A" w:rsidRDefault="00546CB5" w:rsidP="00546CB5">
                  <w:pPr>
                    <w:pStyle w:val="Liststycke"/>
                    <w:numPr>
                      <w:ilvl w:val="0"/>
                      <w:numId w:val="12"/>
                    </w:numPr>
                    <w:rPr>
                      <w:rFonts w:ascii="Times New Roman" w:hAnsi="Times New Roman"/>
                    </w:rPr>
                  </w:pPr>
                  <w:r w:rsidRPr="00023B7A">
                    <w:rPr>
                      <w:rFonts w:ascii="Times New Roman" w:hAnsi="Times New Roman"/>
                    </w:rPr>
                    <w:t>Ungdomsrådet tas bort som formellt råd då det varit inaktiverat en längre tid.</w:t>
                  </w:r>
                </w:p>
                <w:p w14:paraId="38138008" w14:textId="77777777" w:rsidR="00546CB5" w:rsidRPr="00023B7A" w:rsidRDefault="00546CB5" w:rsidP="00546CB5">
                  <w:pPr>
                    <w:pStyle w:val="Liststycke"/>
                    <w:numPr>
                      <w:ilvl w:val="0"/>
                      <w:numId w:val="12"/>
                    </w:numPr>
                    <w:rPr>
                      <w:rFonts w:ascii="Times New Roman" w:hAnsi="Times New Roman"/>
                    </w:rPr>
                  </w:pPr>
                  <w:r w:rsidRPr="00023B7A">
                    <w:rPr>
                      <w:rFonts w:ascii="Times New Roman" w:hAnsi="Times New Roman"/>
                    </w:rPr>
                    <w:lastRenderedPageBreak/>
                    <w:t>Beskrivningen av det brottsförebyggande arbetet tas bort som bilaga och egen rubrik i reglementet. Denna bilaga reglerar och beskriver på en hög konkretionsnivå hur arbetet går till och vilka aktörer som är verksamma. Denna typ av beskrivning är till för Brottsförebyggande rådets arbete och behövs inte beslutas av kommunfullmäktige.</w:t>
                  </w:r>
                </w:p>
                <w:p w14:paraId="5F239031" w14:textId="77777777" w:rsidR="00546CB5" w:rsidRPr="00023B7A" w:rsidRDefault="00546CB5" w:rsidP="00546CB5">
                  <w:pPr>
                    <w:pStyle w:val="Liststycke"/>
                    <w:numPr>
                      <w:ilvl w:val="0"/>
                      <w:numId w:val="12"/>
                    </w:numPr>
                    <w:rPr>
                      <w:rFonts w:ascii="Times New Roman" w:hAnsi="Times New Roman"/>
                    </w:rPr>
                  </w:pPr>
                  <w:r w:rsidRPr="00023B7A">
                    <w:rPr>
                      <w:rFonts w:ascii="Times New Roman" w:hAnsi="Times New Roman"/>
                    </w:rPr>
                    <w:t xml:space="preserve">Samtliga råd, förutom Brottsförebyggande rådet, besätts nu av tre förtroendevalda ledamöter i stället för som tidigare, då vissa råd innehållit två eller tre ledamöter. Detta leder till en enhetlighet och ett konsekvent förhållningssätt till råden. </w:t>
                  </w:r>
                </w:p>
                <w:p w14:paraId="725F871B" w14:textId="77777777" w:rsidR="00546CB5" w:rsidRPr="00023B7A" w:rsidRDefault="00546CB5" w:rsidP="00546CB5">
                  <w:pPr>
                    <w:pStyle w:val="Liststycke"/>
                    <w:numPr>
                      <w:ilvl w:val="0"/>
                      <w:numId w:val="12"/>
                    </w:numPr>
                    <w:rPr>
                      <w:rFonts w:ascii="Times New Roman" w:hAnsi="Times New Roman"/>
                    </w:rPr>
                  </w:pPr>
                  <w:r w:rsidRPr="00023B7A">
                    <w:rPr>
                      <w:rFonts w:ascii="Times New Roman" w:hAnsi="Times New Roman"/>
                    </w:rPr>
                    <w:t>Brottsförebyggande rådet innehåller även i fortsättningen fem förtroendevalda ledamöter.</w:t>
                  </w:r>
                </w:p>
                <w:p w14:paraId="55CF18CF" w14:textId="77777777" w:rsidR="00546CB5" w:rsidRPr="00023B7A" w:rsidRDefault="00546CB5" w:rsidP="00546CB5">
                  <w:pPr>
                    <w:pStyle w:val="Liststycke"/>
                    <w:numPr>
                      <w:ilvl w:val="0"/>
                      <w:numId w:val="12"/>
                    </w:numPr>
                    <w:rPr>
                      <w:rFonts w:ascii="Times New Roman" w:hAnsi="Times New Roman"/>
                    </w:rPr>
                  </w:pPr>
                  <w:r w:rsidRPr="00023B7A">
                    <w:rPr>
                      <w:rFonts w:ascii="Times New Roman" w:hAnsi="Times New Roman"/>
                    </w:rPr>
                    <w:t xml:space="preserve">Justering görs så att endast ordföranden i respektive råd behöver komma från kommunstyrelsen, till skillnad från tidigare då även vice ordförande behövde komma därifrån. </w:t>
                  </w:r>
                </w:p>
                <w:p w14:paraId="04F79CBD" w14:textId="77777777" w:rsidR="00546CB5" w:rsidRPr="00023B7A" w:rsidRDefault="00546CB5" w:rsidP="00546CB5">
                  <w:pPr>
                    <w:rPr>
                      <w:rFonts w:ascii="Times New Roman" w:hAnsi="Times New Roman"/>
                    </w:rPr>
                  </w:pPr>
                </w:p>
                <w:p w14:paraId="2A44A27A" w14:textId="77777777" w:rsidR="00546CB5" w:rsidRPr="00023B7A" w:rsidRDefault="00546CB5" w:rsidP="00546CB5">
                  <w:pPr>
                    <w:rPr>
                      <w:rFonts w:ascii="Times New Roman" w:hAnsi="Times New Roman"/>
                    </w:rPr>
                  </w:pPr>
                  <w:r w:rsidRPr="00023B7A">
                    <w:rPr>
                      <w:rFonts w:ascii="Times New Roman" w:hAnsi="Times New Roman"/>
                    </w:rPr>
                    <w:t xml:space="preserve">Justeringarna görs för att få en enhetlig och tydlig struktur i rådens sammansättning, samt att fastställa att samtliga råd har koordinatorsstöd i form av intern sakkunnig/koordinator. Vidare fastställs gällande samtliga råd att mötesanteckningar ska föras och att eventuella förslag skall protokollföras. </w:t>
                  </w:r>
                </w:p>
                <w:p w14:paraId="2619F56B" w14:textId="77777777" w:rsidR="00546CB5" w:rsidRPr="00023B7A" w:rsidRDefault="00546CB5" w:rsidP="00546CB5">
                  <w:pPr>
                    <w:rPr>
                      <w:rFonts w:ascii="Times New Roman" w:hAnsi="Times New Roman"/>
                    </w:rPr>
                  </w:pPr>
                </w:p>
                <w:p w14:paraId="4CE8CE35" w14:textId="77777777" w:rsidR="00546CB5" w:rsidRPr="00E60003" w:rsidRDefault="00546CB5" w:rsidP="00546CB5">
                  <w:pPr>
                    <w:rPr>
                      <w:rFonts w:ascii="Times New Roman" w:hAnsi="Times New Roman"/>
                    </w:rPr>
                  </w:pPr>
                  <w:r w:rsidRPr="00023B7A">
                    <w:rPr>
                      <w:rFonts w:ascii="Times New Roman" w:hAnsi="Times New Roman"/>
                    </w:rPr>
                    <w:t xml:space="preserve">Sedan tidigare gäller också att samtliga organ som beskrivs i detta dokument återrapporterar sitt arbete till kommunstyrelsen genom delgivning av protokoll och mötesanteckningar. </w:t>
                  </w:r>
                </w:p>
              </w:sdtContent>
            </w:sdt>
          </w:sdtContent>
        </w:sdt>
        <w:sdt>
          <w:sdtPr>
            <w:rPr>
              <w:rFonts w:ascii="Garamond" w:hAnsi="Garamond" w:cs="Times New Roman"/>
              <w:bCs w:val="0"/>
              <w:iCs w:val="0"/>
              <w:szCs w:val="24"/>
            </w:rPr>
            <w:tag w:val="P360_tjut_forslag"/>
            <w:id w:val="-1421864464"/>
            <w:placeholder>
              <w:docPart w:val="3E9BA5F1221945E3978CDDADD26B5F63"/>
            </w:placeholder>
          </w:sdtPr>
          <w:sdtEndPr>
            <w:rPr>
              <w:rFonts w:ascii="Arial" w:hAnsi="Arial" w:cs="Arial"/>
              <w:bCs/>
              <w:iCs/>
              <w:szCs w:val="28"/>
            </w:rPr>
          </w:sdtEndPr>
          <w:sdtContent>
            <w:sdt>
              <w:sdtPr>
                <w:rPr>
                  <w:rFonts w:ascii="Garamond" w:hAnsi="Garamond" w:cs="Times New Roman"/>
                  <w:b/>
                  <w:bCs w:val="0"/>
                  <w:iCs w:val="0"/>
                  <w:szCs w:val="24"/>
                </w:rPr>
                <w:alias w:val="Forslag til beslut"/>
                <w:tag w:val="P360_tjut_forslag"/>
                <w:id w:val="1143926254"/>
                <w:placeholder>
                  <w:docPart w:val="E4B919A2A4034779B710D92035D40BEB"/>
                </w:placeholder>
              </w:sdtPr>
              <w:sdtContent>
                <w:p w14:paraId="1A3B93E8" w14:textId="77777777" w:rsidR="00546CB5" w:rsidRPr="00A47E11" w:rsidRDefault="00546CB5" w:rsidP="00546CB5">
                  <w:pPr>
                    <w:pStyle w:val="Rubrik2"/>
                    <w:rPr>
                      <w:rFonts w:cs="Times New Roman"/>
                      <w:b/>
                    </w:rPr>
                  </w:pPr>
                  <w:r>
                    <w:rPr>
                      <w:rFonts w:cs="Times New Roman"/>
                      <w:b/>
                    </w:rPr>
                    <w:t>Kommunstyrelsens beslut</w:t>
                  </w:r>
                </w:p>
                <w:p w14:paraId="7AA5FE26" w14:textId="77777777" w:rsidR="00546CB5" w:rsidRPr="00E60003" w:rsidRDefault="00546CB5" w:rsidP="00546CB5">
                  <w:pPr>
                    <w:pStyle w:val="Brdtext"/>
                    <w:rPr>
                      <w:rFonts w:ascii="Times New Roman" w:hAnsi="Times New Roman"/>
                      <w:b/>
                      <w:bCs/>
                    </w:rPr>
                  </w:pPr>
                  <w:r w:rsidRPr="00E60003">
                    <w:rPr>
                      <w:rFonts w:ascii="Times New Roman" w:hAnsi="Times New Roman"/>
                      <w:b/>
                      <w:bCs/>
                    </w:rPr>
                    <w:t>Kommunstyrelsen föreslår kommunfullmäktige</w:t>
                  </w:r>
                </w:p>
                <w:p w14:paraId="4D13F3F6" w14:textId="77777777" w:rsidR="00546CB5" w:rsidRDefault="00546CB5" w:rsidP="00546CB5">
                  <w:pPr>
                    <w:pStyle w:val="Brdtext"/>
                    <w:numPr>
                      <w:ilvl w:val="0"/>
                      <w:numId w:val="13"/>
                    </w:numPr>
                    <w:rPr>
                      <w:rFonts w:ascii="Times New Roman" w:hAnsi="Times New Roman"/>
                    </w:rPr>
                  </w:pPr>
                  <w:r>
                    <w:rPr>
                      <w:rFonts w:ascii="Times New Roman" w:hAnsi="Times New Roman"/>
                    </w:rPr>
                    <w:t>Att fastställa reglemente för kommunstyrelsens beredningar och rådgivande organ</w:t>
                  </w:r>
                </w:p>
                <w:p w14:paraId="1182FD76" w14:textId="77777777" w:rsidR="00546CB5" w:rsidRDefault="00546CB5" w:rsidP="00546CB5">
                  <w:pPr>
                    <w:pStyle w:val="Brdtext"/>
                    <w:numPr>
                      <w:ilvl w:val="0"/>
                      <w:numId w:val="13"/>
                    </w:numPr>
                    <w:rPr>
                      <w:rFonts w:ascii="Times New Roman" w:hAnsi="Times New Roman"/>
                    </w:rPr>
                  </w:pPr>
                  <w:r>
                    <w:rPr>
                      <w:rFonts w:ascii="Times New Roman" w:hAnsi="Times New Roman"/>
                    </w:rPr>
                    <w:t>Att upphäva nu gällande reglemente, diarienummer KS.2019.1074</w:t>
                  </w:r>
                </w:p>
                <w:p w14:paraId="69424A38" w14:textId="77777777" w:rsidR="00546CB5" w:rsidRPr="00E60003" w:rsidRDefault="00546CB5" w:rsidP="00546CB5">
                  <w:pPr>
                    <w:rPr>
                      <w:rFonts w:ascii="Times New Roman" w:hAnsi="Times New Roman"/>
                      <w:b/>
                      <w:bCs/>
                    </w:rPr>
                  </w:pPr>
                  <w:r w:rsidRPr="00E60003">
                    <w:rPr>
                      <w:rFonts w:ascii="Times New Roman" w:hAnsi="Times New Roman"/>
                      <w:b/>
                      <w:bCs/>
                    </w:rPr>
                    <w:t>Kommunstyrelsen beslutar för egen del</w:t>
                  </w:r>
                </w:p>
                <w:p w14:paraId="2F262295" w14:textId="77777777" w:rsidR="00546CB5" w:rsidRDefault="00546CB5" w:rsidP="00546CB5">
                  <w:pPr>
                    <w:pStyle w:val="Liststycke"/>
                    <w:numPr>
                      <w:ilvl w:val="0"/>
                      <w:numId w:val="13"/>
                    </w:numPr>
                    <w:rPr>
                      <w:rFonts w:ascii="Times New Roman" w:hAnsi="Times New Roman"/>
                    </w:rPr>
                  </w:pPr>
                  <w:r w:rsidRPr="00023B7A">
                    <w:rPr>
                      <w:rFonts w:ascii="Times New Roman" w:hAnsi="Times New Roman"/>
                    </w:rPr>
                    <w:t xml:space="preserve">Att paragrafen justeras omedelbart </w:t>
                  </w:r>
                </w:p>
                <w:p w14:paraId="6509789B" w14:textId="77777777" w:rsidR="00546CB5" w:rsidRDefault="00546CB5" w:rsidP="00546CB5">
                  <w:pPr>
                    <w:rPr>
                      <w:rFonts w:ascii="Times New Roman" w:hAnsi="Times New Roman"/>
                    </w:rPr>
                  </w:pPr>
                </w:p>
                <w:p w14:paraId="3764C147" w14:textId="77777777" w:rsidR="00546CB5" w:rsidRDefault="00546CB5" w:rsidP="00546CB5">
                  <w:pPr>
                    <w:rPr>
                      <w:rFonts w:ascii="Times New Roman" w:hAnsi="Times New Roman"/>
                    </w:rPr>
                  </w:pPr>
                  <w:r>
                    <w:rPr>
                      <w:rFonts w:ascii="Times New Roman" w:hAnsi="Times New Roman"/>
                    </w:rPr>
                    <w:t>Justering:</w:t>
                  </w:r>
                </w:p>
                <w:p w14:paraId="2F579B02" w14:textId="77777777" w:rsidR="00546CB5" w:rsidRDefault="00546CB5" w:rsidP="00546CB5">
                  <w:pPr>
                    <w:rPr>
                      <w:rFonts w:ascii="Times New Roman" w:hAnsi="Times New Roman"/>
                    </w:rPr>
                  </w:pPr>
                </w:p>
                <w:p w14:paraId="4EE269E0" w14:textId="77777777" w:rsidR="00546CB5" w:rsidRDefault="00546CB5" w:rsidP="00546CB5">
                  <w:pPr>
                    <w:rPr>
                      <w:rFonts w:ascii="Times New Roman" w:hAnsi="Times New Roman"/>
                    </w:rPr>
                  </w:pPr>
                </w:p>
                <w:p w14:paraId="5F04A185" w14:textId="77777777" w:rsidR="00546CB5" w:rsidRPr="00E60003" w:rsidRDefault="00546CB5" w:rsidP="00546CB5">
                  <w:pPr>
                    <w:rPr>
                      <w:rFonts w:ascii="Times New Roman" w:hAnsi="Times New Roman"/>
                      <w:lang w:val="en-GB"/>
                    </w:rPr>
                  </w:pPr>
                  <w:r w:rsidRPr="00E60003">
                    <w:rPr>
                      <w:rFonts w:ascii="Times New Roman" w:hAnsi="Times New Roman"/>
                      <w:lang w:val="en-GB"/>
                    </w:rPr>
                    <w:t>---------------------------</w:t>
                  </w:r>
                  <w:r w:rsidRPr="00E60003">
                    <w:rPr>
                      <w:rFonts w:ascii="Times New Roman" w:hAnsi="Times New Roman"/>
                      <w:lang w:val="en-GB"/>
                    </w:rPr>
                    <w:tab/>
                  </w:r>
                  <w:r w:rsidRPr="00E60003">
                    <w:rPr>
                      <w:rFonts w:ascii="Times New Roman" w:hAnsi="Times New Roman"/>
                      <w:lang w:val="en-GB"/>
                    </w:rPr>
                    <w:tab/>
                    <w:t>--------------------------</w:t>
                  </w:r>
                  <w:r w:rsidRPr="00E60003">
                    <w:rPr>
                      <w:rFonts w:ascii="Times New Roman" w:hAnsi="Times New Roman"/>
                      <w:lang w:val="en-GB"/>
                    </w:rPr>
                    <w:br/>
                    <w:t>Mats Annerfeldt (S)</w:t>
                  </w:r>
                  <w:r w:rsidRPr="00E60003">
                    <w:rPr>
                      <w:rFonts w:ascii="Times New Roman" w:hAnsi="Times New Roman"/>
                      <w:lang w:val="en-GB"/>
                    </w:rPr>
                    <w:tab/>
                  </w:r>
                  <w:r w:rsidRPr="00E60003">
                    <w:rPr>
                      <w:rFonts w:ascii="Times New Roman" w:hAnsi="Times New Roman"/>
                      <w:lang w:val="en-GB"/>
                    </w:rPr>
                    <w:tab/>
                    <w:t>Stefan Car</w:t>
                  </w:r>
                  <w:r>
                    <w:rPr>
                      <w:rFonts w:ascii="Times New Roman" w:hAnsi="Times New Roman"/>
                      <w:lang w:val="en-GB"/>
                    </w:rPr>
                    <w:t>lsson (V)</w:t>
                  </w:r>
                </w:p>
                <w:p w14:paraId="4FB561C7" w14:textId="77777777" w:rsidR="00546CB5" w:rsidRDefault="00000000" w:rsidP="00546CB5">
                  <w:pPr>
                    <w:pStyle w:val="Brdtext"/>
                    <w:rPr>
                      <w:b/>
                    </w:rPr>
                  </w:pPr>
                </w:p>
              </w:sdtContent>
            </w:sdt>
            <w:p w14:paraId="7C74EFCC" w14:textId="77777777" w:rsidR="00546CB5" w:rsidRDefault="00000000" w:rsidP="00546CB5">
              <w:pPr>
                <w:pStyle w:val="Rubrik2"/>
              </w:pPr>
            </w:p>
          </w:sdtContent>
        </w:sdt>
        <w:p w14:paraId="2D206384" w14:textId="77777777" w:rsidR="00546CB5" w:rsidRDefault="00000000" w:rsidP="00546CB5"/>
      </w:sdtContent>
    </w:sdt>
    <w:p w14:paraId="4E9682EA" w14:textId="77777777" w:rsidR="002433E9" w:rsidRPr="00F9538F" w:rsidRDefault="002433E9" w:rsidP="00DC540B">
      <w:pPr>
        <w:rPr>
          <w:rFonts w:ascii="Times New Roman" w:hAnsi="Times New Roman"/>
        </w:rPr>
      </w:pPr>
    </w:p>
    <w:sectPr w:rsidR="002433E9" w:rsidRPr="00F9538F" w:rsidSect="00546CB5">
      <w:headerReference w:type="even" r:id="rId10"/>
      <w:headerReference w:type="default" r:id="rId11"/>
      <w:footerReference w:type="even" r:id="rId12"/>
      <w:footerReference w:type="default" r:id="rId13"/>
      <w:headerReference w:type="first" r:id="rId14"/>
      <w:footerReference w:type="first" r:id="rId15"/>
      <w:pgSz w:w="11906" w:h="16838" w:code="9"/>
      <w:pgMar w:top="1814" w:right="1701" w:bottom="2268" w:left="2381" w:header="539" w:footer="53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8E85" w14:textId="77777777" w:rsidR="00577524" w:rsidRDefault="00577524">
      <w:r>
        <w:separator/>
      </w:r>
    </w:p>
  </w:endnote>
  <w:endnote w:type="continuationSeparator" w:id="0">
    <w:p w14:paraId="7605A123" w14:textId="77777777" w:rsidR="00577524" w:rsidRDefault="0057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0EAB" w14:textId="77777777" w:rsidR="00546CB5" w:rsidRDefault="00546C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47F9" w14:textId="4E72A514" w:rsidR="00005055" w:rsidRPr="00F9538F" w:rsidRDefault="00F63EBD" w:rsidP="0007093B">
    <w:pPr>
      <w:rPr>
        <w:rFonts w:ascii="Times New Roman" w:hAnsi="Times New Roman"/>
        <w:sz w:val="20"/>
        <w:szCs w:val="20"/>
      </w:rPr>
    </w:pPr>
    <w:r>
      <w:rPr>
        <w:rFonts w:ascii="Times New Roman" w:hAnsi="Times New Roman"/>
        <w:noProof/>
        <w:sz w:val="20"/>
        <w:szCs w:val="20"/>
        <w:lang w:val="nb-NO" w:eastAsia="nb-NO"/>
      </w:rPr>
      <mc:AlternateContent>
        <mc:Choice Requires="wps">
          <w:drawing>
            <wp:anchor distT="0" distB="0" distL="114300" distR="114300" simplePos="0" relativeHeight="251663872" behindDoc="0" locked="0" layoutInCell="1" allowOverlap="1" wp14:anchorId="53641FE6" wp14:editId="56AD390E">
              <wp:simplePos x="0" y="0"/>
              <wp:positionH relativeFrom="column">
                <wp:posOffset>10160</wp:posOffset>
              </wp:positionH>
              <wp:positionV relativeFrom="paragraph">
                <wp:posOffset>71120</wp:posOffset>
              </wp:positionV>
              <wp:extent cx="5175250" cy="9525"/>
              <wp:effectExtent l="0" t="0"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D193E" id="_x0000_t32" coordsize="21600,21600" o:spt="32" o:oned="t" path="m,l21600,21600e" filled="f">
              <v:path arrowok="t" fillok="f" o:connecttype="none"/>
              <o:lock v:ext="edit" shapetype="t"/>
            </v:shapetype>
            <v:shape id="AutoShape 3" o:spid="_x0000_s1026" type="#_x0000_t32" style="position:absolute;margin-left:.8pt;margin-top:5.6pt;width:407.5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"/>
          </w:pict>
        </mc:Fallback>
      </mc:AlternateContent>
    </w:r>
  </w:p>
  <w:p w14:paraId="1446EBEF" w14:textId="77777777" w:rsidR="00005055" w:rsidRPr="00F9538F" w:rsidRDefault="00005055" w:rsidP="0007093B">
    <w:pPr>
      <w:rPr>
        <w:rFonts w:ascii="Times New Roman" w:hAnsi="Times New Roman"/>
        <w:sz w:val="20"/>
        <w:szCs w:val="20"/>
      </w:rPr>
    </w:pPr>
    <w:r w:rsidRPr="00F9538F">
      <w:rPr>
        <w:rFonts w:ascii="Times New Roman" w:hAnsi="Times New Roman"/>
        <w:sz w:val="20"/>
        <w:szCs w:val="20"/>
      </w:rPr>
      <w:t>Justerandes signatur</w:t>
    </w:r>
    <w:r w:rsidRPr="00F9538F">
      <w:rPr>
        <w:rFonts w:ascii="Times New Roman" w:hAnsi="Times New Roman"/>
        <w:sz w:val="20"/>
        <w:szCs w:val="20"/>
      </w:rPr>
      <w:tab/>
    </w:r>
    <w:r w:rsidRPr="00F9538F">
      <w:rPr>
        <w:rFonts w:ascii="Times New Roman" w:hAnsi="Times New Roman"/>
        <w:sz w:val="20"/>
        <w:szCs w:val="20"/>
      </w:rPr>
      <w:tab/>
    </w:r>
    <w:r w:rsidRPr="00F9538F">
      <w:rPr>
        <w:rFonts w:ascii="Times New Roman" w:hAnsi="Times New Roman"/>
        <w:sz w:val="20"/>
        <w:szCs w:val="20"/>
      </w:rPr>
      <w:tab/>
      <w:t>Utdragsbestyrkande</w:t>
    </w:r>
  </w:p>
  <w:p w14:paraId="7FD5E672" w14:textId="77777777" w:rsidR="00005055" w:rsidRPr="00F9538F" w:rsidRDefault="00005055">
    <w:pPr>
      <w:pStyle w:val="Sidfo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596"/>
      <w:gridCol w:w="2337"/>
      <w:gridCol w:w="1403"/>
    </w:tblGrid>
    <w:tr w:rsidR="00005055" w14:paraId="395CC48E" w14:textId="77777777" w:rsidTr="009323CB">
      <w:tc>
        <w:tcPr>
          <w:tcW w:w="7964" w:type="dxa"/>
          <w:gridSpan w:val="4"/>
          <w:tcBorders>
            <w:top w:val="single" w:sz="4" w:space="0" w:color="auto"/>
          </w:tcBorders>
        </w:tcPr>
        <w:p w14:paraId="714D30F9" w14:textId="77777777" w:rsidR="00005055" w:rsidRDefault="00005055" w:rsidP="009323CB">
          <w:pPr>
            <w:pStyle w:val="Protokollsuppgifter"/>
          </w:pPr>
          <w:r>
            <w:t>ANSLAG/BEVIS</w:t>
          </w:r>
        </w:p>
      </w:tc>
    </w:tr>
    <w:tr w:rsidR="00005055" w14:paraId="4B4BF8C0" w14:textId="77777777" w:rsidTr="009323CB">
      <w:tc>
        <w:tcPr>
          <w:tcW w:w="7964" w:type="dxa"/>
          <w:gridSpan w:val="4"/>
        </w:tcPr>
        <w:p w14:paraId="36ED5E6B" w14:textId="77777777" w:rsidR="00005055" w:rsidRDefault="00005055" w:rsidP="009323CB">
          <w:pPr>
            <w:pStyle w:val="Protokollsuppgifter"/>
          </w:pPr>
          <w:r>
            <w:t>Justeringen har tillkännagivits genom anslag på kommunens anslagstavla</w:t>
          </w:r>
        </w:p>
      </w:tc>
    </w:tr>
    <w:tr w:rsidR="00005055" w14:paraId="4DC4026D" w14:textId="77777777" w:rsidTr="009323CB">
      <w:tc>
        <w:tcPr>
          <w:tcW w:w="2628" w:type="dxa"/>
          <w:vAlign w:val="bottom"/>
        </w:tcPr>
        <w:p w14:paraId="3C92BB56" w14:textId="77777777" w:rsidR="00005055" w:rsidRDefault="00005055" w:rsidP="009323CB">
          <w:pPr>
            <w:pStyle w:val="Protokollsuppgifter"/>
          </w:pPr>
          <w:r>
            <w:t>Datum när anslaget sätts upp</w:t>
          </w:r>
        </w:p>
      </w:tc>
      <w:tc>
        <w:tcPr>
          <w:tcW w:w="1596" w:type="dxa"/>
          <w:vAlign w:val="bottom"/>
        </w:tcPr>
        <w:p w14:paraId="6429A70F" w14:textId="77777777" w:rsidR="00005055" w:rsidRDefault="00005055" w:rsidP="009323CB">
          <w:pPr>
            <w:pStyle w:val="Protokollsuppgifter"/>
          </w:pPr>
          <w:r>
            <w:t xml:space="preserve"> </w:t>
          </w:r>
        </w:p>
      </w:tc>
      <w:tc>
        <w:tcPr>
          <w:tcW w:w="2337" w:type="dxa"/>
          <w:vAlign w:val="bottom"/>
        </w:tcPr>
        <w:p w14:paraId="2CFADBF8" w14:textId="77777777" w:rsidR="00005055" w:rsidRDefault="00005055" w:rsidP="009323CB">
          <w:pPr>
            <w:pStyle w:val="Protokollsuppgifter"/>
          </w:pPr>
          <w:r>
            <w:t>Datum när anslaget tas ner</w:t>
          </w:r>
        </w:p>
      </w:tc>
      <w:tc>
        <w:tcPr>
          <w:tcW w:w="1403" w:type="dxa"/>
          <w:vAlign w:val="bottom"/>
        </w:tcPr>
        <w:p w14:paraId="2ED573B0" w14:textId="77777777" w:rsidR="00005055" w:rsidRDefault="00005055" w:rsidP="009323CB">
          <w:pPr>
            <w:pStyle w:val="Protokollsuppgifter"/>
          </w:pPr>
          <w:r>
            <w:t xml:space="preserve"> </w:t>
          </w:r>
        </w:p>
      </w:tc>
    </w:tr>
    <w:tr w:rsidR="00005055" w14:paraId="2FDE6427" w14:textId="77777777" w:rsidTr="009323CB">
      <w:tc>
        <w:tcPr>
          <w:tcW w:w="2628" w:type="dxa"/>
        </w:tcPr>
        <w:p w14:paraId="739DE11E" w14:textId="77777777" w:rsidR="00005055" w:rsidRDefault="00005055" w:rsidP="009323CB">
          <w:pPr>
            <w:pStyle w:val="Protokollsuppgifter"/>
          </w:pPr>
        </w:p>
        <w:p w14:paraId="0AD22DB8" w14:textId="77777777" w:rsidR="00005055" w:rsidRDefault="00005055" w:rsidP="009323CB">
          <w:pPr>
            <w:pStyle w:val="Protokollsuppgifter"/>
          </w:pPr>
          <w:r>
            <w:t>Förvaringsplats för protokoll</w:t>
          </w:r>
        </w:p>
      </w:tc>
      <w:tc>
        <w:tcPr>
          <w:tcW w:w="5336" w:type="dxa"/>
          <w:gridSpan w:val="3"/>
        </w:tcPr>
        <w:p w14:paraId="3C309C06" w14:textId="77777777" w:rsidR="00005055" w:rsidRDefault="00005055" w:rsidP="009323CB">
          <w:pPr>
            <w:pStyle w:val="Protokollsuppgifter"/>
          </w:pPr>
          <w:r>
            <w:t xml:space="preserve"> </w:t>
          </w:r>
        </w:p>
      </w:tc>
    </w:tr>
  </w:tbl>
  <w:p w14:paraId="01B4FB12" w14:textId="77777777" w:rsidR="00005055" w:rsidRDefault="000050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3562" w14:textId="77777777" w:rsidR="00577524" w:rsidRDefault="00577524">
      <w:r>
        <w:separator/>
      </w:r>
    </w:p>
  </w:footnote>
  <w:footnote w:type="continuationSeparator" w:id="0">
    <w:p w14:paraId="61DD143D" w14:textId="77777777" w:rsidR="00577524" w:rsidRDefault="00577524">
      <w:r>
        <w:continuationSeparator/>
      </w:r>
    </w:p>
  </w:footnote>
  <w:footnote w:id="1">
    <w:p w14:paraId="2A385FF0" w14:textId="77777777" w:rsidR="00546CB5" w:rsidRDefault="00546CB5" w:rsidP="00546CB5">
      <w:pPr>
        <w:pStyle w:val="Fotnotstext"/>
      </w:pPr>
      <w:r>
        <w:rPr>
          <w:rStyle w:val="Fotnotsreferens"/>
        </w:rPr>
        <w:footnoteRef/>
      </w:r>
      <w:r>
        <w:t xml:space="preserve"> Begreppet nämnd omfattar i det här fallet också kommunstyrelsen.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B0C9" w14:textId="77777777" w:rsidR="00546CB5" w:rsidRDefault="00546C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5" w:type="dxa"/>
      <w:tblInd w:w="-1834" w:type="dxa"/>
      <w:tblCellMar>
        <w:left w:w="0" w:type="dxa"/>
      </w:tblCellMar>
      <w:tblLook w:val="01E0" w:firstRow="1" w:lastRow="1" w:firstColumn="1" w:lastColumn="1" w:noHBand="0" w:noVBand="0"/>
    </w:tblPr>
    <w:tblGrid>
      <w:gridCol w:w="1872"/>
      <w:gridCol w:w="3877"/>
      <w:gridCol w:w="4056"/>
      <w:gridCol w:w="1100"/>
    </w:tblGrid>
    <w:tr w:rsidR="00005055" w:rsidRPr="00F9538F" w14:paraId="595BF400" w14:textId="77777777" w:rsidTr="00274206">
      <w:trPr>
        <w:trHeight w:val="314"/>
      </w:trPr>
      <w:tc>
        <w:tcPr>
          <w:tcW w:w="1834" w:type="dxa"/>
          <w:vMerge w:val="restart"/>
        </w:tcPr>
        <w:p w14:paraId="7A606DC9" w14:textId="77777777" w:rsidR="00005055" w:rsidRPr="00F9538F" w:rsidRDefault="00F9538F" w:rsidP="009323CB">
          <w:pPr>
            <w:pStyle w:val="Sidhuvud"/>
            <w:tabs>
              <w:tab w:val="left" w:pos="1526"/>
            </w:tabs>
            <w:rPr>
              <w:rFonts w:ascii="Times New Roman" w:hAnsi="Times New Roman"/>
            </w:rPr>
          </w:pPr>
          <w:r w:rsidRPr="00F9538F">
            <w:rPr>
              <w:rFonts w:ascii="Times New Roman" w:hAnsi="Times New Roman"/>
              <w:noProof/>
            </w:rPr>
            <w:drawing>
              <wp:inline distT="0" distB="0" distL="0" distR="0" wp14:anchorId="75884309" wp14:editId="0780A8D5">
                <wp:extent cx="847725" cy="733425"/>
                <wp:effectExtent l="0" t="0" r="9525" b="9525"/>
                <wp:docPr id="4" name="Bildobjekt 4"/>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847725" cy="733425"/>
                        </a:xfrm>
                        <a:prstGeom prst="rect">
                          <a:avLst/>
                        </a:prstGeom>
                      </pic:spPr>
                    </pic:pic>
                  </a:graphicData>
                </a:graphic>
              </wp:inline>
            </w:drawing>
          </w:r>
          <w:r w:rsidR="00005055" w:rsidRPr="00F9538F">
            <w:rPr>
              <w:rFonts w:ascii="Times New Roman" w:hAnsi="Times New Roman"/>
            </w:rPr>
            <w:t xml:space="preserve"> </w:t>
          </w:r>
        </w:p>
      </w:tc>
      <w:tc>
        <w:tcPr>
          <w:tcW w:w="3799" w:type="dxa"/>
          <w:vMerge w:val="restart"/>
        </w:tcPr>
        <w:p w14:paraId="6060A171" w14:textId="77777777" w:rsidR="00005055" w:rsidRPr="00F9538F" w:rsidRDefault="00546CB5" w:rsidP="00AA1ABD">
          <w:pPr>
            <w:pStyle w:val="Sidhuvud"/>
            <w:rPr>
              <w:rFonts w:ascii="Times New Roman" w:hAnsi="Times New Roman"/>
            </w:rPr>
          </w:pPr>
          <w:bookmarkStart w:id="1" w:name="P360_Instans"/>
          <w:bookmarkEnd w:id="1"/>
          <w:r>
            <w:rPr>
              <w:rFonts w:ascii="Times New Roman" w:hAnsi="Times New Roman"/>
            </w:rPr>
            <w:t xml:space="preserve">Kommunstyrelsen </w:t>
          </w:r>
        </w:p>
        <w:p w14:paraId="761E5BC4" w14:textId="77777777" w:rsidR="00005055" w:rsidRPr="00F9538F" w:rsidRDefault="00005055" w:rsidP="009323CB">
          <w:pPr>
            <w:pStyle w:val="Sidhuvud"/>
            <w:rPr>
              <w:rFonts w:ascii="Times New Roman" w:hAnsi="Times New Roman"/>
            </w:rPr>
          </w:pPr>
        </w:p>
      </w:tc>
      <w:tc>
        <w:tcPr>
          <w:tcW w:w="3975" w:type="dxa"/>
        </w:tcPr>
        <w:p w14:paraId="05B367BE" w14:textId="77777777" w:rsidR="00005055" w:rsidRPr="00F9538F" w:rsidRDefault="00E55F06" w:rsidP="009323CB">
          <w:pPr>
            <w:pStyle w:val="Dokumenttyp"/>
            <w:rPr>
              <w:rFonts w:ascii="Times New Roman" w:hAnsi="Times New Roman" w:cs="Times New Roman"/>
              <w:sz w:val="24"/>
              <w:szCs w:val="24"/>
            </w:rPr>
          </w:pPr>
          <w:r w:rsidRPr="00F9538F">
            <w:rPr>
              <w:rFonts w:ascii="Times New Roman" w:hAnsi="Times New Roman" w:cs="Times New Roman"/>
              <w:caps w:val="0"/>
              <w:sz w:val="24"/>
              <w:szCs w:val="24"/>
            </w:rPr>
            <w:t>Protokoll</w:t>
          </w:r>
        </w:p>
      </w:tc>
      <w:tc>
        <w:tcPr>
          <w:tcW w:w="1078" w:type="dxa"/>
        </w:tcPr>
        <w:p w14:paraId="4E9F891D" w14:textId="77777777" w:rsidR="00005055" w:rsidRPr="00F9538F" w:rsidRDefault="004428E0" w:rsidP="00CC7F60">
          <w:pPr>
            <w:pStyle w:val="Sidhuvud"/>
            <w:jc w:val="right"/>
            <w:rPr>
              <w:rFonts w:ascii="Times New Roman" w:hAnsi="Times New Roman"/>
            </w:rPr>
          </w:pPr>
          <w:r w:rsidRPr="00F9538F">
            <w:rPr>
              <w:rStyle w:val="Sidnummer"/>
              <w:rFonts w:ascii="Times New Roman" w:hAnsi="Times New Roman"/>
            </w:rPr>
            <w:fldChar w:fldCharType="begin"/>
          </w:r>
          <w:r w:rsidR="00CC7F60" w:rsidRPr="00F9538F">
            <w:rPr>
              <w:rStyle w:val="Sidnummer"/>
              <w:rFonts w:ascii="Times New Roman" w:hAnsi="Times New Roman"/>
            </w:rPr>
            <w:instrText xml:space="preserve"> PAGE  \* MERGEFORMAT </w:instrText>
          </w:r>
          <w:r w:rsidRPr="00F9538F">
            <w:rPr>
              <w:rStyle w:val="Sidnummer"/>
              <w:rFonts w:ascii="Times New Roman" w:hAnsi="Times New Roman"/>
            </w:rPr>
            <w:fldChar w:fldCharType="separate"/>
          </w:r>
          <w:r w:rsidR="00F9538F">
            <w:rPr>
              <w:rStyle w:val="Sidnummer"/>
              <w:rFonts w:ascii="Times New Roman" w:hAnsi="Times New Roman"/>
              <w:noProof/>
            </w:rPr>
            <w:t>1</w:t>
          </w:r>
          <w:r w:rsidRPr="00F9538F">
            <w:rPr>
              <w:rStyle w:val="Sidnummer"/>
              <w:rFonts w:ascii="Times New Roman" w:hAnsi="Times New Roman"/>
            </w:rPr>
            <w:fldChar w:fldCharType="end"/>
          </w:r>
          <w:r w:rsidR="00780D40" w:rsidRPr="00F9538F">
            <w:rPr>
              <w:rStyle w:val="Sidnummer"/>
              <w:rFonts w:ascii="Times New Roman" w:hAnsi="Times New Roman"/>
            </w:rPr>
            <w:t xml:space="preserve"> </w:t>
          </w:r>
          <w:r w:rsidR="00CC7F60" w:rsidRPr="00F9538F">
            <w:rPr>
              <w:rStyle w:val="Sidnummer"/>
              <w:rFonts w:ascii="Times New Roman" w:hAnsi="Times New Roman"/>
            </w:rPr>
            <w:t>(</w:t>
          </w:r>
          <w:bookmarkStart w:id="2" w:name="P360_numpages"/>
          <w:bookmarkEnd w:id="2"/>
          <w:r w:rsidR="00546CB5">
            <w:rPr>
              <w:rStyle w:val="Sidnummer"/>
              <w:rFonts w:ascii="Times New Roman" w:hAnsi="Times New Roman"/>
            </w:rPr>
            <w:t>69</w:t>
          </w:r>
          <w:r w:rsidR="00CC7F60" w:rsidRPr="00F9538F">
            <w:rPr>
              <w:rStyle w:val="Sidnummer"/>
              <w:rFonts w:ascii="Times New Roman" w:hAnsi="Times New Roman"/>
            </w:rPr>
            <w:t>)</w:t>
          </w:r>
        </w:p>
      </w:tc>
    </w:tr>
    <w:tr w:rsidR="00005055" w:rsidRPr="00F9538F" w14:paraId="6A7395F5" w14:textId="77777777" w:rsidTr="00274206">
      <w:trPr>
        <w:trHeight w:val="300"/>
      </w:trPr>
      <w:tc>
        <w:tcPr>
          <w:tcW w:w="1834" w:type="dxa"/>
          <w:vMerge/>
        </w:tcPr>
        <w:p w14:paraId="37AC955E" w14:textId="77777777" w:rsidR="00005055" w:rsidRPr="00F9538F" w:rsidRDefault="00005055" w:rsidP="009323CB">
          <w:pPr>
            <w:pStyle w:val="Sidhuvud"/>
            <w:rPr>
              <w:rFonts w:ascii="Times New Roman" w:hAnsi="Times New Roman"/>
            </w:rPr>
          </w:pPr>
        </w:p>
      </w:tc>
      <w:tc>
        <w:tcPr>
          <w:tcW w:w="3799" w:type="dxa"/>
          <w:vMerge/>
        </w:tcPr>
        <w:p w14:paraId="72EB0A2B" w14:textId="77777777" w:rsidR="00005055" w:rsidRPr="00F9538F" w:rsidRDefault="00005055" w:rsidP="009323CB">
          <w:pPr>
            <w:pStyle w:val="Sidhuvud"/>
            <w:rPr>
              <w:rFonts w:ascii="Times New Roman" w:hAnsi="Times New Roman"/>
            </w:rPr>
          </w:pPr>
        </w:p>
      </w:tc>
      <w:tc>
        <w:tcPr>
          <w:tcW w:w="3975" w:type="dxa"/>
        </w:tcPr>
        <w:p w14:paraId="3DF1F75A" w14:textId="77777777" w:rsidR="00005055" w:rsidRPr="00F9538F" w:rsidRDefault="00E4211F" w:rsidP="009323CB">
          <w:pPr>
            <w:pStyle w:val="Sidhuvud"/>
            <w:rPr>
              <w:rFonts w:ascii="Times New Roman" w:hAnsi="Times New Roman"/>
            </w:rPr>
          </w:pPr>
          <w:r w:rsidRPr="00F9538F">
            <w:rPr>
              <w:rFonts w:ascii="Times New Roman" w:hAnsi="Times New Roman"/>
            </w:rPr>
            <w:t>Samma</w:t>
          </w:r>
          <w:r w:rsidR="00005055" w:rsidRPr="00F9538F">
            <w:rPr>
              <w:rFonts w:ascii="Times New Roman" w:hAnsi="Times New Roman"/>
            </w:rPr>
            <w:t>nträdesdatum:</w:t>
          </w:r>
        </w:p>
      </w:tc>
      <w:tc>
        <w:tcPr>
          <w:tcW w:w="1078" w:type="dxa"/>
        </w:tcPr>
        <w:p w14:paraId="06AB088C" w14:textId="77777777" w:rsidR="00005055" w:rsidRPr="00F9538F" w:rsidRDefault="00005055" w:rsidP="009323CB">
          <w:pPr>
            <w:pStyle w:val="Sidhuvud"/>
            <w:rPr>
              <w:rFonts w:ascii="Times New Roman" w:hAnsi="Times New Roman"/>
            </w:rPr>
          </w:pPr>
        </w:p>
      </w:tc>
    </w:tr>
    <w:tr w:rsidR="00005055" w:rsidRPr="00F9538F" w14:paraId="673CDBF5" w14:textId="77777777" w:rsidTr="00274206">
      <w:trPr>
        <w:trHeight w:val="849"/>
      </w:trPr>
      <w:tc>
        <w:tcPr>
          <w:tcW w:w="1834" w:type="dxa"/>
          <w:vMerge/>
        </w:tcPr>
        <w:p w14:paraId="6F4CD38F" w14:textId="77777777" w:rsidR="00005055" w:rsidRPr="00F9538F" w:rsidRDefault="00005055" w:rsidP="009323CB">
          <w:pPr>
            <w:pStyle w:val="Sidhuvud"/>
            <w:rPr>
              <w:rFonts w:ascii="Times New Roman" w:hAnsi="Times New Roman"/>
            </w:rPr>
          </w:pPr>
        </w:p>
      </w:tc>
      <w:tc>
        <w:tcPr>
          <w:tcW w:w="3799" w:type="dxa"/>
          <w:vMerge/>
        </w:tcPr>
        <w:p w14:paraId="715D02F1" w14:textId="77777777" w:rsidR="00005055" w:rsidRPr="00F9538F" w:rsidRDefault="00005055" w:rsidP="009323CB">
          <w:pPr>
            <w:pStyle w:val="Sidhuvud"/>
            <w:rPr>
              <w:rFonts w:ascii="Times New Roman" w:hAnsi="Times New Roman"/>
            </w:rPr>
          </w:pPr>
        </w:p>
      </w:tc>
      <w:tc>
        <w:tcPr>
          <w:tcW w:w="3975" w:type="dxa"/>
        </w:tcPr>
        <w:p w14:paraId="1846CA45" w14:textId="77777777" w:rsidR="00005055" w:rsidRPr="00F9538F" w:rsidRDefault="00546CB5" w:rsidP="00AA1ABD">
          <w:pPr>
            <w:pStyle w:val="Sidhuvud"/>
            <w:tabs>
              <w:tab w:val="left" w:pos="3828"/>
            </w:tabs>
            <w:rPr>
              <w:rFonts w:ascii="Times New Roman" w:hAnsi="Times New Roman"/>
            </w:rPr>
          </w:pPr>
          <w:bookmarkStart w:id="3" w:name="P360_Datum"/>
          <w:bookmarkEnd w:id="3"/>
          <w:r>
            <w:rPr>
              <w:rFonts w:ascii="Times New Roman" w:hAnsi="Times New Roman"/>
            </w:rPr>
            <w:t>2022-12-07</w:t>
          </w:r>
        </w:p>
      </w:tc>
      <w:tc>
        <w:tcPr>
          <w:tcW w:w="1078" w:type="dxa"/>
        </w:tcPr>
        <w:p w14:paraId="6ECA7023" w14:textId="77777777" w:rsidR="00005055" w:rsidRPr="00F9538F" w:rsidRDefault="00005055" w:rsidP="009323CB">
          <w:pPr>
            <w:pStyle w:val="Sidhuvud"/>
            <w:rPr>
              <w:rFonts w:ascii="Times New Roman" w:hAnsi="Times New Roman"/>
            </w:rPr>
          </w:pPr>
        </w:p>
      </w:tc>
    </w:tr>
  </w:tbl>
  <w:p w14:paraId="24CF3FEA" w14:textId="41BB890C" w:rsidR="00005055" w:rsidRPr="00F9538F" w:rsidRDefault="00F63EBD" w:rsidP="002D6825">
    <w:pPr>
      <w:rPr>
        <w:rFonts w:ascii="Times New Roman" w:hAnsi="Times New Roman"/>
      </w:rPr>
    </w:pPr>
    <w:r>
      <w:rPr>
        <w:rFonts w:ascii="Times New Roman" w:hAnsi="Times New Roman"/>
        <w:noProof/>
        <w:lang w:val="nb-NO" w:eastAsia="nb-NO"/>
      </w:rPr>
      <mc:AlternateContent>
        <mc:Choice Requires="wps">
          <w:drawing>
            <wp:anchor distT="0" distB="0" distL="114300" distR="114300" simplePos="0" relativeHeight="251665920" behindDoc="0" locked="0" layoutInCell="1" allowOverlap="1" wp14:anchorId="6DD9B0E4" wp14:editId="7DBFCA29">
              <wp:simplePos x="0" y="0"/>
              <wp:positionH relativeFrom="column">
                <wp:posOffset>10160</wp:posOffset>
              </wp:positionH>
              <wp:positionV relativeFrom="paragraph">
                <wp:posOffset>71120</wp:posOffset>
              </wp:positionV>
              <wp:extent cx="5175250" cy="9525"/>
              <wp:effectExtent l="0" t="0"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6123A" id="_x0000_t32" coordsize="21600,21600" o:spt="32" o:oned="t" path="m,l21600,21600e" filled="f">
              <v:path arrowok="t" fillok="f" o:connecttype="none"/>
              <o:lock v:ext="edit" shapetype="t"/>
            </v:shapetype>
            <v:shape id="AutoShape 3" o:spid="_x0000_s1026" type="#_x0000_t32" style="position:absolute;margin-left:.8pt;margin-top:5.6pt;width:407.5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5" w:type="dxa"/>
      <w:tblInd w:w="-1834" w:type="dxa"/>
      <w:tblCellMar>
        <w:left w:w="0" w:type="dxa"/>
      </w:tblCellMar>
      <w:tblLook w:val="01E0" w:firstRow="1" w:lastRow="1" w:firstColumn="1" w:lastColumn="1" w:noHBand="0" w:noVBand="0"/>
    </w:tblPr>
    <w:tblGrid>
      <w:gridCol w:w="1834"/>
      <w:gridCol w:w="4018"/>
      <w:gridCol w:w="3975"/>
      <w:gridCol w:w="1078"/>
    </w:tblGrid>
    <w:tr w:rsidR="00005055" w14:paraId="11FC3E42" w14:textId="77777777" w:rsidTr="009323CB">
      <w:trPr>
        <w:trHeight w:val="314"/>
      </w:trPr>
      <w:tc>
        <w:tcPr>
          <w:tcW w:w="1834" w:type="dxa"/>
          <w:vMerge w:val="restart"/>
          <w:tcBorders>
            <w:bottom w:val="nil"/>
          </w:tcBorders>
        </w:tcPr>
        <w:p w14:paraId="4C943CBD" w14:textId="77777777" w:rsidR="00005055" w:rsidRDefault="00005055" w:rsidP="009323CB">
          <w:pPr>
            <w:pStyle w:val="Sidhuvud"/>
            <w:tabs>
              <w:tab w:val="left" w:pos="1526"/>
            </w:tabs>
          </w:pPr>
          <w:r>
            <w:rPr>
              <w:noProof/>
            </w:rPr>
            <w:drawing>
              <wp:inline distT="0" distB="0" distL="0" distR="0" wp14:anchorId="4328AB2C" wp14:editId="0A3B910D">
                <wp:extent cx="829056" cy="905256"/>
                <wp:effectExtent l="19050" t="0" r="9144" b="0"/>
                <wp:docPr id="6"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9056" cy="905256"/>
                        </a:xfrm>
                        <a:prstGeom prst="rect">
                          <a:avLst/>
                        </a:prstGeom>
                      </pic:spPr>
                    </pic:pic>
                  </a:graphicData>
                </a:graphic>
              </wp:inline>
            </w:drawing>
          </w:r>
          <w:r>
            <w:t xml:space="preserve"> </w:t>
          </w:r>
        </w:p>
      </w:tc>
      <w:tc>
        <w:tcPr>
          <w:tcW w:w="4018" w:type="dxa"/>
          <w:vMerge w:val="restart"/>
          <w:tcBorders>
            <w:bottom w:val="nil"/>
          </w:tcBorders>
        </w:tcPr>
        <w:p w14:paraId="6DEAFC9E" w14:textId="77777777" w:rsidR="00005055" w:rsidRDefault="004428E0" w:rsidP="009323CB">
          <w:pPr>
            <w:pStyle w:val="Sidhuvud"/>
          </w:pPr>
          <w:r w:rsidRPr="005E62F7">
            <w:fldChar w:fldCharType="begin"/>
          </w:r>
          <w:r w:rsidR="00005055" w:rsidRPr="005E62F7">
            <w:instrText xml:space="preserve"> REF  MEETING_RECORD_BoardName \* CHARFORMAT</w:instrText>
          </w:r>
          <w:r w:rsidR="00005055">
            <w:instrText xml:space="preserve"> \* MERGEFORMAT </w:instrText>
          </w:r>
          <w:r w:rsidRPr="005E62F7">
            <w:fldChar w:fldCharType="separate"/>
          </w:r>
          <w:r w:rsidR="00546CB5">
            <w:t>BoardName</w:t>
          </w:r>
          <w:r w:rsidRPr="005E62F7">
            <w:fldChar w:fldCharType="end"/>
          </w:r>
        </w:p>
        <w:p w14:paraId="6AEA310E" w14:textId="77777777" w:rsidR="00005055" w:rsidRDefault="00005055" w:rsidP="009323CB">
          <w:pPr>
            <w:pStyle w:val="Sidhuvud"/>
          </w:pPr>
        </w:p>
      </w:tc>
      <w:tc>
        <w:tcPr>
          <w:tcW w:w="3975" w:type="dxa"/>
          <w:tcBorders>
            <w:bottom w:val="nil"/>
          </w:tcBorders>
        </w:tcPr>
        <w:p w14:paraId="3568E970" w14:textId="77777777" w:rsidR="00005055" w:rsidRPr="00AA1ABD" w:rsidRDefault="00005055" w:rsidP="00AA1ABD">
          <w:r w:rsidRPr="00AA1ABD">
            <w:t>Protokoll</w:t>
          </w:r>
        </w:p>
      </w:tc>
      <w:tc>
        <w:tcPr>
          <w:tcW w:w="1078" w:type="dxa"/>
          <w:tcBorders>
            <w:bottom w:val="nil"/>
          </w:tcBorders>
        </w:tcPr>
        <w:p w14:paraId="14D03133" w14:textId="77777777" w:rsidR="00005055" w:rsidRDefault="004428E0" w:rsidP="009323CB">
          <w:pPr>
            <w:pStyle w:val="Sidhuvud"/>
            <w:jc w:val="right"/>
          </w:pPr>
          <w:r>
            <w:rPr>
              <w:rStyle w:val="Sidnummer"/>
            </w:rPr>
            <w:fldChar w:fldCharType="begin"/>
          </w:r>
          <w:r w:rsidR="00005055">
            <w:rPr>
              <w:rStyle w:val="Sidnummer"/>
            </w:rPr>
            <w:instrText xml:space="preserve"> PAGE  \* MERGEFORMAT </w:instrText>
          </w:r>
          <w:r>
            <w:rPr>
              <w:rStyle w:val="Sidnummer"/>
            </w:rPr>
            <w:fldChar w:fldCharType="separate"/>
          </w:r>
          <w:r w:rsidR="002433E9">
            <w:rPr>
              <w:rStyle w:val="Sidnummer"/>
              <w:noProof/>
            </w:rPr>
            <w:t>1</w:t>
          </w:r>
          <w:r>
            <w:rPr>
              <w:rStyle w:val="Sidnummer"/>
            </w:rPr>
            <w:fldChar w:fldCharType="end"/>
          </w:r>
          <w:r w:rsidR="00005055">
            <w:rPr>
              <w:rStyle w:val="Sidnummer"/>
            </w:rPr>
            <w:t xml:space="preserve"> (</w:t>
          </w:r>
          <w:fldSimple w:instr=" NUMPAGES  \* MERGEFORMAT ">
            <w:r w:rsidR="002433E9" w:rsidRPr="002433E9">
              <w:rPr>
                <w:rStyle w:val="Sidnummer"/>
                <w:noProof/>
              </w:rPr>
              <w:t>2</w:t>
            </w:r>
          </w:fldSimple>
          <w:r w:rsidR="00005055">
            <w:rPr>
              <w:rStyle w:val="Sidnummer"/>
            </w:rPr>
            <w:t xml:space="preserve">) </w:t>
          </w:r>
        </w:p>
      </w:tc>
    </w:tr>
    <w:tr w:rsidR="00005055" w14:paraId="65430666" w14:textId="77777777" w:rsidTr="009323CB">
      <w:trPr>
        <w:trHeight w:val="300"/>
      </w:trPr>
      <w:tc>
        <w:tcPr>
          <w:tcW w:w="1834" w:type="dxa"/>
          <w:vMerge/>
        </w:tcPr>
        <w:p w14:paraId="14ED1D75" w14:textId="77777777" w:rsidR="00005055" w:rsidRDefault="00005055" w:rsidP="009323CB">
          <w:pPr>
            <w:pStyle w:val="Sidhuvud"/>
          </w:pPr>
        </w:p>
      </w:tc>
      <w:tc>
        <w:tcPr>
          <w:tcW w:w="4018" w:type="dxa"/>
          <w:vMerge/>
        </w:tcPr>
        <w:p w14:paraId="678FBCCF" w14:textId="77777777" w:rsidR="00005055" w:rsidRDefault="00005055" w:rsidP="009323CB">
          <w:pPr>
            <w:pStyle w:val="Sidhuvud"/>
          </w:pPr>
        </w:p>
      </w:tc>
      <w:tc>
        <w:tcPr>
          <w:tcW w:w="3975" w:type="dxa"/>
        </w:tcPr>
        <w:p w14:paraId="104B50F5" w14:textId="77777777" w:rsidR="00005055" w:rsidRDefault="00005055" w:rsidP="009323CB">
          <w:pPr>
            <w:pStyle w:val="Sidhuvud"/>
          </w:pPr>
          <w:r>
            <w:t>Sammenträdesdatum:</w:t>
          </w:r>
        </w:p>
      </w:tc>
      <w:tc>
        <w:tcPr>
          <w:tcW w:w="1078" w:type="dxa"/>
        </w:tcPr>
        <w:p w14:paraId="346D6EDE" w14:textId="77777777" w:rsidR="00005055" w:rsidRDefault="00005055" w:rsidP="009323CB">
          <w:pPr>
            <w:pStyle w:val="Sidhuvud"/>
          </w:pPr>
        </w:p>
      </w:tc>
    </w:tr>
    <w:tr w:rsidR="00005055" w14:paraId="5E5E9651" w14:textId="77777777" w:rsidTr="009323CB">
      <w:trPr>
        <w:trHeight w:val="849"/>
      </w:trPr>
      <w:tc>
        <w:tcPr>
          <w:tcW w:w="1834" w:type="dxa"/>
          <w:vMerge/>
        </w:tcPr>
        <w:p w14:paraId="57596965" w14:textId="77777777" w:rsidR="00005055" w:rsidRDefault="00005055" w:rsidP="009323CB">
          <w:pPr>
            <w:pStyle w:val="Sidhuvud"/>
          </w:pPr>
        </w:p>
      </w:tc>
      <w:tc>
        <w:tcPr>
          <w:tcW w:w="4018" w:type="dxa"/>
          <w:vMerge/>
        </w:tcPr>
        <w:p w14:paraId="1C2D2894" w14:textId="77777777" w:rsidR="00005055" w:rsidRDefault="00005055" w:rsidP="009323CB">
          <w:pPr>
            <w:pStyle w:val="Sidhuvud"/>
          </w:pPr>
        </w:p>
      </w:tc>
      <w:tc>
        <w:tcPr>
          <w:tcW w:w="3975" w:type="dxa"/>
        </w:tcPr>
        <w:p w14:paraId="0B7A63ED" w14:textId="77777777" w:rsidR="00005055" w:rsidRDefault="004428E0" w:rsidP="00AA1ABD">
          <w:pPr>
            <w:pStyle w:val="Sidhuvud"/>
            <w:tabs>
              <w:tab w:val="left" w:pos="3828"/>
            </w:tabs>
          </w:pPr>
          <w:r w:rsidRPr="005E62F7">
            <w:fldChar w:fldCharType="begin"/>
          </w:r>
          <w:r w:rsidR="00005055" w:rsidRPr="005E62F7">
            <w:instrText xml:space="preserve"> REF  MEETING_RECORD_StartDate \* CHARFORMAT</w:instrText>
          </w:r>
          <w:r w:rsidR="00005055">
            <w:instrText xml:space="preserve"> \* MERGEFORMAT </w:instrText>
          </w:r>
          <w:r w:rsidRPr="005E62F7">
            <w:fldChar w:fldCharType="separate"/>
          </w:r>
          <w:r w:rsidR="00546CB5">
            <w:t>StartDate</w:t>
          </w:r>
          <w:r w:rsidRPr="005E62F7">
            <w:fldChar w:fldCharType="end"/>
          </w:r>
        </w:p>
      </w:tc>
      <w:tc>
        <w:tcPr>
          <w:tcW w:w="1078" w:type="dxa"/>
        </w:tcPr>
        <w:p w14:paraId="71582A60" w14:textId="77777777" w:rsidR="00005055" w:rsidRDefault="00005055" w:rsidP="009323CB">
          <w:pPr>
            <w:pStyle w:val="Sidhuvud"/>
          </w:pPr>
        </w:p>
      </w:tc>
    </w:tr>
  </w:tbl>
  <w:p w14:paraId="6DB97B90" w14:textId="77777777" w:rsidR="00005055" w:rsidRPr="00B21122" w:rsidRDefault="004428E0" w:rsidP="00B21122">
    <w:pPr>
      <w:pStyle w:val="Sidhuvud"/>
    </w:pPr>
    <w:r w:rsidRPr="000D1398">
      <w:fldChar w:fldCharType="begin"/>
    </w:r>
    <w:r w:rsidR="00005055" w:rsidRPr="000D1398">
      <w:instrText xml:space="preserve"> SET MEETING</w:instrText>
    </w:r>
    <w:r w:rsidR="00005055">
      <w:instrText>_RECORD_CaseName "Name" \* CHAR</w:instrText>
    </w:r>
    <w:r w:rsidR="00005055" w:rsidRPr="000D1398">
      <w:instrText xml:space="preserve">FORMAT </w:instrText>
    </w:r>
    <w:r w:rsidRPr="000D1398">
      <w:fldChar w:fldCharType="separate"/>
    </w:r>
    <w:bookmarkStart w:id="4" w:name="Case_Name"/>
    <w:bookmarkStart w:id="5" w:name="MEETING_RECORD_CaseName"/>
    <w:r w:rsidR="00005055">
      <w:rPr>
        <w:noProof/>
      </w:rPr>
      <w:t>Name</w:t>
    </w:r>
    <w:bookmarkEnd w:id="4"/>
    <w:bookmarkEnd w:id="5"/>
    <w:r w:rsidRPr="000D1398">
      <w:fldChar w:fldCharType="end"/>
    </w:r>
    <w:r w:rsidRPr="000D1398">
      <w:fldChar w:fldCharType="begin"/>
    </w:r>
    <w:r w:rsidR="00005055" w:rsidRPr="000D1398">
      <w:instrText xml:space="preserve"> SET MEETING_REC</w:instrText>
    </w:r>
    <w:r w:rsidR="00005055">
      <w:instrText>ORD_Location "Location" \* CHAR</w:instrText>
    </w:r>
    <w:r w:rsidR="00005055" w:rsidRPr="000D1398">
      <w:instrText xml:space="preserve">FORMAT </w:instrText>
    </w:r>
    <w:r w:rsidRPr="000D1398">
      <w:fldChar w:fldCharType="separate"/>
    </w:r>
    <w:bookmarkStart w:id="6" w:name="MEETING_RECORD_Location"/>
    <w:r w:rsidR="00005055">
      <w:rPr>
        <w:noProof/>
      </w:rPr>
      <w:t>Location</w:t>
    </w:r>
    <w:bookmarkEnd w:id="6"/>
    <w:r w:rsidRPr="000D1398">
      <w:fldChar w:fldCharType="end"/>
    </w:r>
    <w:r w:rsidRPr="000D1398">
      <w:fldChar w:fldCharType="begin"/>
    </w:r>
    <w:r w:rsidR="00005055" w:rsidRPr="000D1398">
      <w:instrText xml:space="preserve"> SET MEETING_RECORD_Secretary "Secretary" \</w:instrText>
    </w:r>
    <w:r w:rsidR="00005055">
      <w:instrText>* CHARFORMAT</w:instrText>
    </w:r>
    <w:r w:rsidR="00005055" w:rsidRPr="000D1398">
      <w:instrText xml:space="preserve"> </w:instrText>
    </w:r>
    <w:r w:rsidRPr="000D1398">
      <w:fldChar w:fldCharType="separate"/>
    </w:r>
    <w:bookmarkStart w:id="7" w:name="MEETING_RECORD_Secretary"/>
    <w:r w:rsidR="00005055" w:rsidRPr="000D1398">
      <w:rPr>
        <w:noProof/>
      </w:rPr>
      <w:t>Secretary</w:t>
    </w:r>
    <w:bookmarkEnd w:id="7"/>
    <w:r w:rsidRPr="000D1398">
      <w:fldChar w:fldCharType="end"/>
    </w:r>
    <w:r w:rsidRPr="000D1398">
      <w:fldChar w:fldCharType="begin"/>
    </w:r>
    <w:r w:rsidR="00005055" w:rsidRPr="000D1398">
      <w:instrText xml:space="preserve"> SET MEETING_RECOR</w:instrText>
    </w:r>
    <w:r w:rsidR="00005055">
      <w:instrText>D_BoardName "BoardName" \* CHAR</w:instrText>
    </w:r>
    <w:r w:rsidR="00005055" w:rsidRPr="000D1398">
      <w:instrText xml:space="preserve">FORMAT </w:instrText>
    </w:r>
    <w:r w:rsidRPr="000D1398">
      <w:fldChar w:fldCharType="separate"/>
    </w:r>
    <w:bookmarkStart w:id="8" w:name="MEETING_RECORD_BoardName"/>
    <w:r w:rsidR="00005055">
      <w:rPr>
        <w:noProof/>
      </w:rPr>
      <w:t>BoardName</w:t>
    </w:r>
    <w:bookmarkEnd w:id="8"/>
    <w:r w:rsidRPr="000D1398">
      <w:fldChar w:fldCharType="end"/>
    </w:r>
    <w:r w:rsidRPr="000D1398">
      <w:fldChar w:fldCharType="begin"/>
    </w:r>
    <w:r w:rsidR="00005055" w:rsidRPr="000D1398">
      <w:instrText xml:space="preserve"> SET MEETING_RECOR</w:instrText>
    </w:r>
    <w:r w:rsidR="00005055">
      <w:instrText>D_StartDate "StartDate" \* CHAR</w:instrText>
    </w:r>
    <w:r w:rsidR="00005055" w:rsidRPr="000D1398">
      <w:instrText xml:space="preserve">FORMAT </w:instrText>
    </w:r>
    <w:r w:rsidRPr="000D1398">
      <w:fldChar w:fldCharType="separate"/>
    </w:r>
    <w:bookmarkStart w:id="9" w:name="MEETING_RECORD_StartDate"/>
    <w:r w:rsidR="00005055">
      <w:rPr>
        <w:noProof/>
      </w:rPr>
      <w:t>StartDate</w:t>
    </w:r>
    <w:bookmarkEnd w:id="9"/>
    <w:r w:rsidRPr="000D1398">
      <w:fldChar w:fldCharType="end"/>
    </w:r>
    <w:r>
      <w:fldChar w:fldCharType="begin"/>
    </w:r>
    <w:r w:rsidR="00005055">
      <w:instrText xml:space="preserve"> SET MEETING_RECORD_StartTime "StartTime" \* CHARFORMAT </w:instrText>
    </w:r>
    <w:r>
      <w:fldChar w:fldCharType="separate"/>
    </w:r>
    <w:bookmarkStart w:id="10" w:name="MEETING_RECORD_StartTime"/>
    <w:r w:rsidR="00005055">
      <w:rPr>
        <w:noProof/>
      </w:rPr>
      <w:t>StartTime</w:t>
    </w:r>
    <w:bookmarkEnd w:id="10"/>
    <w:r>
      <w:fldChar w:fldCharType="end"/>
    </w:r>
    <w:r>
      <w:fldChar w:fldCharType="begin"/>
    </w:r>
    <w:r w:rsidR="00005055">
      <w:instrText xml:space="preserve"> SET MEETING_RECORD_EndDate "EndDate" \* CHARFORMAT </w:instrText>
    </w:r>
    <w:r>
      <w:fldChar w:fldCharType="separate"/>
    </w:r>
    <w:bookmarkStart w:id="11" w:name="MEETING_RECORD_EndDate"/>
    <w:r w:rsidR="00005055">
      <w:rPr>
        <w:noProof/>
      </w:rPr>
      <w:t>EndDate</w:t>
    </w:r>
    <w:bookmarkEnd w:id="11"/>
    <w:r>
      <w:fldChar w:fldCharType="end"/>
    </w:r>
    <w:r>
      <w:fldChar w:fldCharType="begin"/>
    </w:r>
    <w:r w:rsidR="00005055">
      <w:instrText xml:space="preserve"> SET MEETING_RECORD_EndTime "EndTime" \* CHARFORMAT </w:instrText>
    </w:r>
    <w:r>
      <w:fldChar w:fldCharType="separate"/>
    </w:r>
    <w:bookmarkStart w:id="12" w:name="MEETING_RECORD_EndTime"/>
    <w:r w:rsidR="00005055">
      <w:rPr>
        <w:noProof/>
      </w:rPr>
      <w:t>EndTime</w:t>
    </w:r>
    <w:bookmarkEnd w:id="12"/>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15:restartNumberingAfterBreak="0">
    <w:nsid w:val="315018A5"/>
    <w:multiLevelType w:val="hybridMultilevel"/>
    <w:tmpl w:val="285463B2"/>
    <w:lvl w:ilvl="0" w:tplc="13A62CE2">
      <w:numFmt w:val="bullet"/>
      <w:lvlText w:val="-"/>
      <w:lvlJc w:val="left"/>
      <w:pPr>
        <w:ind w:left="420" w:hanging="360"/>
      </w:pPr>
      <w:rPr>
        <w:rFonts w:ascii="Garamond" w:eastAsia="Times New Roman" w:hAnsi="Garamond"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3" w15:restartNumberingAfterBreak="0">
    <w:nsid w:val="4E2B15DF"/>
    <w:multiLevelType w:val="hybridMultilevel"/>
    <w:tmpl w:val="07BE6160"/>
    <w:lvl w:ilvl="0" w:tplc="6C8A6AA0">
      <w:start w:val="202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724B1A"/>
    <w:multiLevelType w:val="hybridMultilevel"/>
    <w:tmpl w:val="225EC4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74741C"/>
    <w:multiLevelType w:val="hybridMultilevel"/>
    <w:tmpl w:val="FA24C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39565552">
    <w:abstractNumId w:val="2"/>
  </w:num>
  <w:num w:numId="2" w16cid:durableId="1309048481">
    <w:abstractNumId w:val="0"/>
  </w:num>
  <w:num w:numId="3" w16cid:durableId="991373255">
    <w:abstractNumId w:val="2"/>
  </w:num>
  <w:num w:numId="4" w16cid:durableId="126778297">
    <w:abstractNumId w:val="0"/>
  </w:num>
  <w:num w:numId="5" w16cid:durableId="999692459">
    <w:abstractNumId w:val="2"/>
  </w:num>
  <w:num w:numId="6" w16cid:durableId="1874225178">
    <w:abstractNumId w:val="0"/>
  </w:num>
  <w:num w:numId="7" w16cid:durableId="498815436">
    <w:abstractNumId w:val="2"/>
  </w:num>
  <w:num w:numId="8" w16cid:durableId="512378129">
    <w:abstractNumId w:val="0"/>
  </w:num>
  <w:num w:numId="9" w16cid:durableId="913781259">
    <w:abstractNumId w:val="0"/>
  </w:num>
  <w:num w:numId="10" w16cid:durableId="1775201715">
    <w:abstractNumId w:val="5"/>
  </w:num>
  <w:num w:numId="11" w16cid:durableId="800685777">
    <w:abstractNumId w:val="1"/>
  </w:num>
  <w:num w:numId="12" w16cid:durableId="365714506">
    <w:abstractNumId w:val="3"/>
  </w:num>
  <w:num w:numId="13" w16cid:durableId="1027408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546CB5"/>
    <w:rsid w:val="00005055"/>
    <w:rsid w:val="000220FA"/>
    <w:rsid w:val="00035629"/>
    <w:rsid w:val="00036B23"/>
    <w:rsid w:val="00062970"/>
    <w:rsid w:val="0006636B"/>
    <w:rsid w:val="00066D94"/>
    <w:rsid w:val="0007093B"/>
    <w:rsid w:val="000712A2"/>
    <w:rsid w:val="00090F81"/>
    <w:rsid w:val="00093C29"/>
    <w:rsid w:val="00097684"/>
    <w:rsid w:val="00097C5A"/>
    <w:rsid w:val="000A4F0A"/>
    <w:rsid w:val="000B0787"/>
    <w:rsid w:val="000B6693"/>
    <w:rsid w:val="000E165A"/>
    <w:rsid w:val="000E7EEE"/>
    <w:rsid w:val="00103CD1"/>
    <w:rsid w:val="001160BD"/>
    <w:rsid w:val="001238CC"/>
    <w:rsid w:val="0012538B"/>
    <w:rsid w:val="00125391"/>
    <w:rsid w:val="00130241"/>
    <w:rsid w:val="001310A4"/>
    <w:rsid w:val="00132714"/>
    <w:rsid w:val="0013564E"/>
    <w:rsid w:val="0013645E"/>
    <w:rsid w:val="00152603"/>
    <w:rsid w:val="00156AC6"/>
    <w:rsid w:val="001653DC"/>
    <w:rsid w:val="001673D0"/>
    <w:rsid w:val="001A265C"/>
    <w:rsid w:val="001A52DE"/>
    <w:rsid w:val="002433E9"/>
    <w:rsid w:val="002520E3"/>
    <w:rsid w:val="0025397E"/>
    <w:rsid w:val="00253CAF"/>
    <w:rsid w:val="00256594"/>
    <w:rsid w:val="00262ECD"/>
    <w:rsid w:val="0026631C"/>
    <w:rsid w:val="00271B83"/>
    <w:rsid w:val="00274206"/>
    <w:rsid w:val="00277E08"/>
    <w:rsid w:val="00294A09"/>
    <w:rsid w:val="002A52F1"/>
    <w:rsid w:val="002A7496"/>
    <w:rsid w:val="002B79C8"/>
    <w:rsid w:val="002B7E86"/>
    <w:rsid w:val="002C07AD"/>
    <w:rsid w:val="002C7187"/>
    <w:rsid w:val="002D5C4A"/>
    <w:rsid w:val="002D6825"/>
    <w:rsid w:val="002F02B7"/>
    <w:rsid w:val="002F39FF"/>
    <w:rsid w:val="00312532"/>
    <w:rsid w:val="003179B3"/>
    <w:rsid w:val="00323A8D"/>
    <w:rsid w:val="00356F26"/>
    <w:rsid w:val="003654AB"/>
    <w:rsid w:val="00367D14"/>
    <w:rsid w:val="00393244"/>
    <w:rsid w:val="003A7265"/>
    <w:rsid w:val="003B632D"/>
    <w:rsid w:val="003B6714"/>
    <w:rsid w:val="003C3601"/>
    <w:rsid w:val="003C4649"/>
    <w:rsid w:val="003C51F3"/>
    <w:rsid w:val="003D2500"/>
    <w:rsid w:val="003F283C"/>
    <w:rsid w:val="00403320"/>
    <w:rsid w:val="00404783"/>
    <w:rsid w:val="0041451C"/>
    <w:rsid w:val="00422192"/>
    <w:rsid w:val="00426FE1"/>
    <w:rsid w:val="004376F6"/>
    <w:rsid w:val="004428E0"/>
    <w:rsid w:val="00442C48"/>
    <w:rsid w:val="00446D84"/>
    <w:rsid w:val="00456639"/>
    <w:rsid w:val="00464080"/>
    <w:rsid w:val="0047099C"/>
    <w:rsid w:val="00481D2D"/>
    <w:rsid w:val="004863B7"/>
    <w:rsid w:val="00486A1E"/>
    <w:rsid w:val="004A0A22"/>
    <w:rsid w:val="004A5C81"/>
    <w:rsid w:val="004A6BA3"/>
    <w:rsid w:val="004B402B"/>
    <w:rsid w:val="004B5104"/>
    <w:rsid w:val="004D1FE6"/>
    <w:rsid w:val="004D2770"/>
    <w:rsid w:val="004D7757"/>
    <w:rsid w:val="004E3556"/>
    <w:rsid w:val="00502EA4"/>
    <w:rsid w:val="005115B0"/>
    <w:rsid w:val="005355E1"/>
    <w:rsid w:val="00546CB5"/>
    <w:rsid w:val="00563840"/>
    <w:rsid w:val="00573BAF"/>
    <w:rsid w:val="00575AE6"/>
    <w:rsid w:val="00577524"/>
    <w:rsid w:val="005874E8"/>
    <w:rsid w:val="00596306"/>
    <w:rsid w:val="005A42EA"/>
    <w:rsid w:val="005A5175"/>
    <w:rsid w:val="005C6AF4"/>
    <w:rsid w:val="005D3A0C"/>
    <w:rsid w:val="005D49EA"/>
    <w:rsid w:val="005F01C8"/>
    <w:rsid w:val="005F0BE4"/>
    <w:rsid w:val="006030C3"/>
    <w:rsid w:val="0061195B"/>
    <w:rsid w:val="0061522B"/>
    <w:rsid w:val="00617B28"/>
    <w:rsid w:val="006442DC"/>
    <w:rsid w:val="0065439D"/>
    <w:rsid w:val="00665CF3"/>
    <w:rsid w:val="00667FCA"/>
    <w:rsid w:val="00672F23"/>
    <w:rsid w:val="00673E53"/>
    <w:rsid w:val="0068705C"/>
    <w:rsid w:val="00690CCF"/>
    <w:rsid w:val="006971B1"/>
    <w:rsid w:val="006A0839"/>
    <w:rsid w:val="006C1D79"/>
    <w:rsid w:val="006C5246"/>
    <w:rsid w:val="006C71CC"/>
    <w:rsid w:val="006D30AE"/>
    <w:rsid w:val="006D5FF7"/>
    <w:rsid w:val="006E0A85"/>
    <w:rsid w:val="006E2D2B"/>
    <w:rsid w:val="006E6F04"/>
    <w:rsid w:val="006F5FED"/>
    <w:rsid w:val="006F6BC6"/>
    <w:rsid w:val="00706154"/>
    <w:rsid w:val="00711508"/>
    <w:rsid w:val="00723D6F"/>
    <w:rsid w:val="00727FFC"/>
    <w:rsid w:val="007357A8"/>
    <w:rsid w:val="0076009F"/>
    <w:rsid w:val="007614A5"/>
    <w:rsid w:val="00777058"/>
    <w:rsid w:val="00780D40"/>
    <w:rsid w:val="007A5426"/>
    <w:rsid w:val="007D45AF"/>
    <w:rsid w:val="007E40B0"/>
    <w:rsid w:val="007F12AC"/>
    <w:rsid w:val="007F41B7"/>
    <w:rsid w:val="0080275E"/>
    <w:rsid w:val="00803CE2"/>
    <w:rsid w:val="00807BFA"/>
    <w:rsid w:val="00826AB4"/>
    <w:rsid w:val="00834A0A"/>
    <w:rsid w:val="008412BC"/>
    <w:rsid w:val="0084208F"/>
    <w:rsid w:val="00842CEB"/>
    <w:rsid w:val="00855579"/>
    <w:rsid w:val="0087127D"/>
    <w:rsid w:val="008861F9"/>
    <w:rsid w:val="008A4906"/>
    <w:rsid w:val="008C7BD7"/>
    <w:rsid w:val="008D16EB"/>
    <w:rsid w:val="008E13D7"/>
    <w:rsid w:val="008E5CB3"/>
    <w:rsid w:val="008F618A"/>
    <w:rsid w:val="008F7776"/>
    <w:rsid w:val="00902AEB"/>
    <w:rsid w:val="00904DF8"/>
    <w:rsid w:val="00910DD4"/>
    <w:rsid w:val="009323CB"/>
    <w:rsid w:val="00941066"/>
    <w:rsid w:val="0094645C"/>
    <w:rsid w:val="00953310"/>
    <w:rsid w:val="00974D21"/>
    <w:rsid w:val="00991A9C"/>
    <w:rsid w:val="009A44D9"/>
    <w:rsid w:val="009A4832"/>
    <w:rsid w:val="009B6981"/>
    <w:rsid w:val="009C6211"/>
    <w:rsid w:val="009F03A1"/>
    <w:rsid w:val="00A0130F"/>
    <w:rsid w:val="00A10390"/>
    <w:rsid w:val="00A1587C"/>
    <w:rsid w:val="00A40130"/>
    <w:rsid w:val="00A40B18"/>
    <w:rsid w:val="00A46037"/>
    <w:rsid w:val="00A470FB"/>
    <w:rsid w:val="00A60C54"/>
    <w:rsid w:val="00A60FD8"/>
    <w:rsid w:val="00A63879"/>
    <w:rsid w:val="00A64E9B"/>
    <w:rsid w:val="00A8248A"/>
    <w:rsid w:val="00A8728C"/>
    <w:rsid w:val="00A940B6"/>
    <w:rsid w:val="00AA1ABD"/>
    <w:rsid w:val="00AB5A94"/>
    <w:rsid w:val="00AC376D"/>
    <w:rsid w:val="00AE1843"/>
    <w:rsid w:val="00B00EB6"/>
    <w:rsid w:val="00B055F9"/>
    <w:rsid w:val="00B10035"/>
    <w:rsid w:val="00B14624"/>
    <w:rsid w:val="00B1488F"/>
    <w:rsid w:val="00B21122"/>
    <w:rsid w:val="00B21707"/>
    <w:rsid w:val="00B23293"/>
    <w:rsid w:val="00B35DAE"/>
    <w:rsid w:val="00B418A7"/>
    <w:rsid w:val="00B4239A"/>
    <w:rsid w:val="00B526B6"/>
    <w:rsid w:val="00B618E7"/>
    <w:rsid w:val="00B65A84"/>
    <w:rsid w:val="00B67D4A"/>
    <w:rsid w:val="00B704E9"/>
    <w:rsid w:val="00B742F7"/>
    <w:rsid w:val="00B91222"/>
    <w:rsid w:val="00B9200E"/>
    <w:rsid w:val="00B95BC5"/>
    <w:rsid w:val="00B9639F"/>
    <w:rsid w:val="00B96B77"/>
    <w:rsid w:val="00BA6411"/>
    <w:rsid w:val="00BB0778"/>
    <w:rsid w:val="00BC2A21"/>
    <w:rsid w:val="00BC3D5B"/>
    <w:rsid w:val="00BD2A9C"/>
    <w:rsid w:val="00BE016C"/>
    <w:rsid w:val="00BF60BA"/>
    <w:rsid w:val="00C122D5"/>
    <w:rsid w:val="00C1405D"/>
    <w:rsid w:val="00C213E2"/>
    <w:rsid w:val="00C4333B"/>
    <w:rsid w:val="00C651F5"/>
    <w:rsid w:val="00C70B0E"/>
    <w:rsid w:val="00C71734"/>
    <w:rsid w:val="00C94A8A"/>
    <w:rsid w:val="00CA624D"/>
    <w:rsid w:val="00CC7F60"/>
    <w:rsid w:val="00CD6B90"/>
    <w:rsid w:val="00CE25D8"/>
    <w:rsid w:val="00CF74E0"/>
    <w:rsid w:val="00D156B4"/>
    <w:rsid w:val="00D1753E"/>
    <w:rsid w:val="00D300F6"/>
    <w:rsid w:val="00D31D52"/>
    <w:rsid w:val="00D37940"/>
    <w:rsid w:val="00D5011B"/>
    <w:rsid w:val="00D51871"/>
    <w:rsid w:val="00D51F72"/>
    <w:rsid w:val="00D66238"/>
    <w:rsid w:val="00DA00EF"/>
    <w:rsid w:val="00DA1052"/>
    <w:rsid w:val="00DA6642"/>
    <w:rsid w:val="00DA74BE"/>
    <w:rsid w:val="00DB2B83"/>
    <w:rsid w:val="00DC540B"/>
    <w:rsid w:val="00DD7AA8"/>
    <w:rsid w:val="00DE0D00"/>
    <w:rsid w:val="00DE2B58"/>
    <w:rsid w:val="00DF480C"/>
    <w:rsid w:val="00E05D50"/>
    <w:rsid w:val="00E11CF7"/>
    <w:rsid w:val="00E17B20"/>
    <w:rsid w:val="00E23C29"/>
    <w:rsid w:val="00E275B5"/>
    <w:rsid w:val="00E37BAF"/>
    <w:rsid w:val="00E4211F"/>
    <w:rsid w:val="00E43B47"/>
    <w:rsid w:val="00E55F06"/>
    <w:rsid w:val="00E60DCC"/>
    <w:rsid w:val="00E61641"/>
    <w:rsid w:val="00E74C6D"/>
    <w:rsid w:val="00E806CE"/>
    <w:rsid w:val="00EA0354"/>
    <w:rsid w:val="00EA2270"/>
    <w:rsid w:val="00EC1E83"/>
    <w:rsid w:val="00EC59D1"/>
    <w:rsid w:val="00ED2506"/>
    <w:rsid w:val="00ED6DC2"/>
    <w:rsid w:val="00EE1F61"/>
    <w:rsid w:val="00EE3F8E"/>
    <w:rsid w:val="00EE60BA"/>
    <w:rsid w:val="00EF09E0"/>
    <w:rsid w:val="00F04463"/>
    <w:rsid w:val="00F13493"/>
    <w:rsid w:val="00F36775"/>
    <w:rsid w:val="00F413CC"/>
    <w:rsid w:val="00F43D5C"/>
    <w:rsid w:val="00F534AF"/>
    <w:rsid w:val="00F568EF"/>
    <w:rsid w:val="00F61756"/>
    <w:rsid w:val="00F624F2"/>
    <w:rsid w:val="00F63EBD"/>
    <w:rsid w:val="00F645AC"/>
    <w:rsid w:val="00F73B3D"/>
    <w:rsid w:val="00F91273"/>
    <w:rsid w:val="00F94E47"/>
    <w:rsid w:val="00F9538F"/>
    <w:rsid w:val="00F97116"/>
    <w:rsid w:val="00FB30D8"/>
    <w:rsid w:val="00FC7D45"/>
    <w:rsid w:val="00FD7F03"/>
    <w:rsid w:val="00FE3175"/>
    <w:rsid w:val="00FE65A6"/>
    <w:rsid w:val="00FF7FF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CF611"/>
  <w15:docId w15:val="{9FB2AD32-0439-414D-96CC-4FE11F2B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D30AE"/>
    <w:rPr>
      <w:rFonts w:ascii="Garamond" w:hAnsi="Garamond"/>
      <w:sz w:val="24"/>
      <w:szCs w:val="24"/>
    </w:rPr>
  </w:style>
  <w:style w:type="paragraph" w:styleId="Rubrik1">
    <w:name w:val="heading 1"/>
    <w:basedOn w:val="Normal"/>
    <w:next w:val="Brdtext"/>
    <w:qFormat/>
    <w:rsid w:val="00B96B77"/>
    <w:pPr>
      <w:keepNext/>
      <w:spacing w:after="120"/>
      <w:outlineLvl w:val="0"/>
    </w:pPr>
    <w:rPr>
      <w:rFonts w:ascii="Arial" w:hAnsi="Arial" w:cs="Arial"/>
      <w:bCs/>
      <w:sz w:val="28"/>
    </w:rPr>
  </w:style>
  <w:style w:type="paragraph" w:styleId="Rubrik2">
    <w:name w:val="heading 2"/>
    <w:basedOn w:val="Normal"/>
    <w:next w:val="Brdtext"/>
    <w:link w:val="Rubrik2Char"/>
    <w:qFormat/>
    <w:rsid w:val="0012538B"/>
    <w:pPr>
      <w:keepNext/>
      <w:spacing w:before="240"/>
      <w:outlineLvl w:val="1"/>
    </w:pPr>
    <w:rPr>
      <w:rFonts w:ascii="Arial" w:hAnsi="Arial" w:cs="Arial"/>
      <w:bCs/>
      <w:iCs/>
      <w:szCs w:val="28"/>
    </w:rPr>
  </w:style>
  <w:style w:type="paragraph" w:styleId="Rubrik3">
    <w:name w:val="heading 3"/>
    <w:basedOn w:val="Normal"/>
    <w:next w:val="Brdtext"/>
    <w:qFormat/>
    <w:rsid w:val="0012538B"/>
    <w:pPr>
      <w:keepNext/>
      <w:spacing w:before="240"/>
      <w:outlineLvl w:val="2"/>
    </w:pPr>
    <w:rPr>
      <w:rFonts w:cs="Arial"/>
      <w:b/>
      <w:bCs/>
      <w:szCs w:val="26"/>
    </w:rPr>
  </w:style>
  <w:style w:type="paragraph" w:styleId="Rubrik4">
    <w:name w:val="heading 4"/>
    <w:basedOn w:val="Normal"/>
    <w:next w:val="Brdtext"/>
    <w:qFormat/>
    <w:rsid w:val="00EE60BA"/>
    <w:pPr>
      <w:keepNext/>
      <w:spacing w:before="240"/>
      <w:outlineLvl w:val="3"/>
    </w:pPr>
    <w:rPr>
      <w:rFonts w:ascii="Arial" w:hAnsi="Arial"/>
      <w:i/>
      <w:sz w:val="22"/>
      <w:szCs w:val="28"/>
    </w:rPr>
  </w:style>
  <w:style w:type="paragraph" w:styleId="Rubrik5">
    <w:name w:val="heading 5"/>
    <w:basedOn w:val="Normal"/>
    <w:next w:val="Normal"/>
    <w:semiHidden/>
    <w:qFormat/>
    <w:rsid w:val="00EE60BA"/>
    <w:pPr>
      <w:outlineLvl w:val="4"/>
    </w:pPr>
    <w:rPr>
      <w:rFonts w:ascii="Arial" w:hAnsi="Arial"/>
      <w:bCs/>
      <w:iCs/>
      <w:sz w:val="22"/>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B96B77"/>
    <w:pPr>
      <w:spacing w:after="120"/>
    </w:pPr>
  </w:style>
  <w:style w:type="paragraph" w:customStyle="1" w:styleId="Nummerlista">
    <w:name w:val="_Nummerlista"/>
    <w:basedOn w:val="Brdtext"/>
    <w:rsid w:val="00EE60BA"/>
    <w:pPr>
      <w:numPr>
        <w:numId w:val="7"/>
      </w:numPr>
    </w:pPr>
  </w:style>
  <w:style w:type="paragraph" w:customStyle="1" w:styleId="Punktlista">
    <w:name w:val="_Punktlista"/>
    <w:basedOn w:val="Brdtext"/>
    <w:rsid w:val="001673D0"/>
    <w:pPr>
      <w:numPr>
        <w:numId w:val="9"/>
      </w:numPr>
    </w:pPr>
  </w:style>
  <w:style w:type="paragraph" w:styleId="Sidhuvud">
    <w:name w:val="header"/>
    <w:basedOn w:val="Normal"/>
    <w:link w:val="SidhuvudChar"/>
    <w:uiPriority w:val="99"/>
    <w:rsid w:val="00422192"/>
  </w:style>
  <w:style w:type="paragraph" w:customStyle="1" w:styleId="Frvaltning">
    <w:name w:val="Förvaltning"/>
    <w:basedOn w:val="Sidhuvud"/>
    <w:semiHidden/>
    <w:rsid w:val="0012538B"/>
    <w:rPr>
      <w:smallCaps/>
    </w:rPr>
  </w:style>
  <w:style w:type="paragraph" w:styleId="Beskrivning">
    <w:name w:val="caption"/>
    <w:basedOn w:val="Normal"/>
    <w:next w:val="Normal"/>
    <w:semiHidden/>
    <w:qFormat/>
    <w:rsid w:val="00EE60BA"/>
    <w:pPr>
      <w:spacing w:before="120" w:after="120"/>
    </w:pPr>
    <w:rPr>
      <w:b/>
      <w:bCs/>
      <w:sz w:val="20"/>
      <w:szCs w:val="20"/>
    </w:rPr>
  </w:style>
  <w:style w:type="paragraph" w:customStyle="1" w:styleId="Blankettnr">
    <w:name w:val="Blankettnr"/>
    <w:basedOn w:val="Normal"/>
    <w:semiHidden/>
    <w:rsid w:val="00EE60BA"/>
    <w:rPr>
      <w:rFonts w:ascii="Arial" w:hAnsi="Arial"/>
      <w:sz w:val="10"/>
    </w:rPr>
  </w:style>
  <w:style w:type="paragraph" w:customStyle="1" w:styleId="Handlggare">
    <w:name w:val="Handläggare"/>
    <w:basedOn w:val="Sidhuvud"/>
    <w:semiHidden/>
    <w:rsid w:val="00EA0354"/>
    <w:rPr>
      <w:rFonts w:cs="Arial"/>
    </w:rPr>
  </w:style>
  <w:style w:type="paragraph" w:customStyle="1" w:styleId="Dokumenttyp">
    <w:name w:val="Dokumenttyp"/>
    <w:basedOn w:val="Handlggare"/>
    <w:semiHidden/>
    <w:rsid w:val="00EE60BA"/>
    <w:rPr>
      <w:caps/>
      <w:sz w:val="22"/>
      <w:szCs w:val="22"/>
    </w:rPr>
  </w:style>
  <w:style w:type="paragraph" w:styleId="Innehll1">
    <w:name w:val="toc 1"/>
    <w:basedOn w:val="Normal"/>
    <w:next w:val="Normal"/>
    <w:semiHidden/>
    <w:rsid w:val="00EE60BA"/>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EE60BA"/>
    <w:pPr>
      <w:tabs>
        <w:tab w:val="left" w:pos="1134"/>
        <w:tab w:val="right" w:leader="dot" w:pos="7926"/>
      </w:tabs>
      <w:ind w:left="1134" w:right="284" w:hanging="652"/>
    </w:pPr>
    <w:rPr>
      <w:noProof/>
      <w:sz w:val="22"/>
    </w:rPr>
  </w:style>
  <w:style w:type="paragraph" w:styleId="Innehll3">
    <w:name w:val="toc 3"/>
    <w:basedOn w:val="Normal"/>
    <w:next w:val="Normal"/>
    <w:semiHidden/>
    <w:rsid w:val="00EE60BA"/>
    <w:pPr>
      <w:tabs>
        <w:tab w:val="left" w:pos="1134"/>
        <w:tab w:val="right" w:leader="dot" w:pos="7927"/>
      </w:tabs>
      <w:ind w:left="1871" w:right="284" w:hanging="737"/>
    </w:pPr>
    <w:rPr>
      <w:sz w:val="22"/>
      <w:szCs w:val="20"/>
    </w:rPr>
  </w:style>
  <w:style w:type="paragraph" w:customStyle="1" w:styleId="Ledtext">
    <w:name w:val="Ledtext"/>
    <w:basedOn w:val="Normal"/>
    <w:semiHidden/>
    <w:rsid w:val="00EE60BA"/>
    <w:rPr>
      <w:rFonts w:ascii="Arial" w:hAnsi="Arial"/>
      <w:sz w:val="14"/>
    </w:rPr>
  </w:style>
  <w:style w:type="paragraph" w:styleId="Sidfot">
    <w:name w:val="footer"/>
    <w:basedOn w:val="Normal"/>
    <w:semiHidden/>
    <w:rsid w:val="000220FA"/>
    <w:rPr>
      <w:noProof/>
      <w:sz w:val="18"/>
    </w:rPr>
  </w:style>
  <w:style w:type="character" w:styleId="Sidnummer">
    <w:name w:val="page number"/>
    <w:basedOn w:val="Standardstycketeckensnitt"/>
    <w:semiHidden/>
    <w:rsid w:val="00672F23"/>
    <w:rPr>
      <w:rFonts w:ascii="Garamond" w:hAnsi="Garamond"/>
      <w:sz w:val="24"/>
    </w:rPr>
  </w:style>
  <w:style w:type="table" w:styleId="Tabellrutnt">
    <w:name w:val="Table Grid"/>
    <w:basedOn w:val="Normaltabell"/>
    <w:semiHidden/>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EE60BA"/>
    <w:rPr>
      <w:rFonts w:ascii="Arial" w:hAnsi="Arial" w:cs="Arial"/>
      <w:sz w:val="20"/>
    </w:rPr>
  </w:style>
  <w:style w:type="paragraph" w:customStyle="1" w:styleId="Tabelltextfet">
    <w:name w:val="Tabelltext_fet"/>
    <w:basedOn w:val="Tabelltext"/>
    <w:semiHidden/>
    <w:rsid w:val="00EE60BA"/>
    <w:rPr>
      <w:b/>
      <w:bCs/>
    </w:rPr>
  </w:style>
  <w:style w:type="paragraph" w:customStyle="1" w:styleId="Tabelltextkursiv">
    <w:name w:val="Tabelltext_kursiv"/>
    <w:basedOn w:val="Tabelltextfet"/>
    <w:semiHidden/>
    <w:rsid w:val="00EE60BA"/>
    <w:rPr>
      <w:b w:val="0"/>
      <w:bCs w:val="0"/>
      <w:i/>
      <w:iCs/>
    </w:rPr>
  </w:style>
  <w:style w:type="paragraph" w:styleId="Ballongtext">
    <w:name w:val="Balloon Text"/>
    <w:basedOn w:val="Normal"/>
    <w:semiHidden/>
    <w:rsid w:val="00EE60BA"/>
    <w:rPr>
      <w:rFonts w:ascii="Tahoma" w:hAnsi="Tahoma" w:cs="Tahoma"/>
      <w:sz w:val="16"/>
      <w:szCs w:val="16"/>
    </w:rPr>
  </w:style>
  <w:style w:type="character" w:styleId="Platshllartext">
    <w:name w:val="Placeholder Text"/>
    <w:basedOn w:val="Standardstycketeckensnitt"/>
    <w:uiPriority w:val="99"/>
    <w:semiHidden/>
    <w:rsid w:val="00E806CE"/>
    <w:rPr>
      <w:color w:val="808080"/>
    </w:rPr>
  </w:style>
  <w:style w:type="character" w:customStyle="1" w:styleId="SidhuvudChar">
    <w:name w:val="Sidhuvud Char"/>
    <w:basedOn w:val="Standardstycketeckensnitt"/>
    <w:link w:val="Sidhuvud"/>
    <w:uiPriority w:val="99"/>
    <w:rsid w:val="00842CEB"/>
    <w:rPr>
      <w:rFonts w:ascii="Garamond" w:hAnsi="Garamond"/>
      <w:sz w:val="24"/>
      <w:szCs w:val="24"/>
    </w:rPr>
  </w:style>
  <w:style w:type="character" w:styleId="Kommentarsreferens">
    <w:name w:val="annotation reference"/>
    <w:basedOn w:val="Standardstycketeckensnitt"/>
    <w:rsid w:val="00723D6F"/>
    <w:rPr>
      <w:sz w:val="16"/>
      <w:szCs w:val="16"/>
    </w:rPr>
  </w:style>
  <w:style w:type="paragraph" w:styleId="Kommentarer">
    <w:name w:val="annotation text"/>
    <w:basedOn w:val="Normal"/>
    <w:link w:val="KommentarerChar"/>
    <w:rsid w:val="00723D6F"/>
    <w:rPr>
      <w:sz w:val="20"/>
      <w:szCs w:val="20"/>
    </w:rPr>
  </w:style>
  <w:style w:type="character" w:customStyle="1" w:styleId="KommentarerChar">
    <w:name w:val="Kommentarer Char"/>
    <w:basedOn w:val="Standardstycketeckensnitt"/>
    <w:link w:val="Kommentarer"/>
    <w:rsid w:val="00723D6F"/>
    <w:rPr>
      <w:rFonts w:ascii="Garamond" w:hAnsi="Garamond"/>
    </w:rPr>
  </w:style>
  <w:style w:type="paragraph" w:styleId="Kommentarsmne">
    <w:name w:val="annotation subject"/>
    <w:basedOn w:val="Kommentarer"/>
    <w:next w:val="Kommentarer"/>
    <w:link w:val="KommentarsmneChar"/>
    <w:rsid w:val="00723D6F"/>
    <w:rPr>
      <w:b/>
      <w:bCs/>
    </w:rPr>
  </w:style>
  <w:style w:type="character" w:customStyle="1" w:styleId="KommentarsmneChar">
    <w:name w:val="Kommentarsämne Char"/>
    <w:basedOn w:val="KommentarerChar"/>
    <w:link w:val="Kommentarsmne"/>
    <w:rsid w:val="00723D6F"/>
    <w:rPr>
      <w:rFonts w:ascii="Garamond" w:hAnsi="Garamond"/>
      <w:b/>
      <w:bCs/>
    </w:rPr>
  </w:style>
  <w:style w:type="paragraph" w:customStyle="1" w:styleId="NormalFrstasidan">
    <w:name w:val="NormalFörstasidan"/>
    <w:basedOn w:val="Normal"/>
    <w:rsid w:val="002520E3"/>
    <w:pPr>
      <w:tabs>
        <w:tab w:val="left" w:pos="4536"/>
      </w:tabs>
    </w:pPr>
    <w:rPr>
      <w:sz w:val="20"/>
      <w:szCs w:val="20"/>
    </w:rPr>
  </w:style>
  <w:style w:type="paragraph" w:customStyle="1" w:styleId="Protokollsuppgifter">
    <w:name w:val="Protokollsuppgifter"/>
    <w:basedOn w:val="Brdtext"/>
    <w:rsid w:val="0007093B"/>
    <w:rPr>
      <w:sz w:val="20"/>
    </w:rPr>
  </w:style>
  <w:style w:type="character" w:customStyle="1" w:styleId="Button">
    <w:name w:val="Button"/>
    <w:basedOn w:val="Standardstycketeckensnitt"/>
    <w:uiPriority w:val="1"/>
    <w:qFormat/>
    <w:rsid w:val="00097684"/>
    <w:rPr>
      <w:rFonts w:ascii="Arial" w:hAnsi="Arial" w:cs="Arial"/>
      <w:b/>
      <w:sz w:val="18"/>
      <w:szCs w:val="18"/>
      <w:bdr w:val="single" w:sz="4" w:space="0" w:color="auto"/>
    </w:rPr>
  </w:style>
  <w:style w:type="character" w:customStyle="1" w:styleId="NoButton">
    <w:name w:val="NoButton"/>
    <w:basedOn w:val="Standardstycketeckensnitt"/>
    <w:uiPriority w:val="1"/>
    <w:qFormat/>
    <w:rsid w:val="00097684"/>
    <w:rPr>
      <w:rFonts w:cs="Arial"/>
      <w:b/>
      <w:sz w:val="18"/>
      <w:szCs w:val="18"/>
    </w:rPr>
  </w:style>
  <w:style w:type="paragraph" w:styleId="Liststycke">
    <w:name w:val="List Paragraph"/>
    <w:basedOn w:val="Normal"/>
    <w:uiPriority w:val="34"/>
    <w:qFormat/>
    <w:rsid w:val="0025397E"/>
    <w:pPr>
      <w:ind w:left="720"/>
      <w:contextualSpacing/>
    </w:pPr>
  </w:style>
  <w:style w:type="character" w:customStyle="1" w:styleId="Style2">
    <w:name w:val="Style2"/>
    <w:basedOn w:val="Standardstycketeckensnitt"/>
    <w:uiPriority w:val="1"/>
    <w:rsid w:val="00546CB5"/>
    <w:rPr>
      <w:rFonts w:ascii="Times New Roman" w:hAnsi="Times New Roman"/>
      <w:b/>
      <w:sz w:val="24"/>
    </w:rPr>
  </w:style>
  <w:style w:type="character" w:customStyle="1" w:styleId="BrdtextChar">
    <w:name w:val="Brödtext Char"/>
    <w:basedOn w:val="Standardstycketeckensnitt"/>
    <w:link w:val="Brdtext"/>
    <w:rsid w:val="00546CB5"/>
    <w:rPr>
      <w:rFonts w:ascii="Garamond" w:hAnsi="Garamond"/>
      <w:sz w:val="24"/>
      <w:szCs w:val="24"/>
    </w:rPr>
  </w:style>
  <w:style w:type="character" w:customStyle="1" w:styleId="Rubrik2Char">
    <w:name w:val="Rubrik 2 Char"/>
    <w:basedOn w:val="Standardstycketeckensnitt"/>
    <w:link w:val="Rubrik2"/>
    <w:rsid w:val="00546CB5"/>
    <w:rPr>
      <w:rFonts w:ascii="Arial" w:hAnsi="Arial" w:cs="Arial"/>
      <w:bCs/>
      <w:iCs/>
      <w:sz w:val="24"/>
      <w:szCs w:val="28"/>
    </w:rPr>
  </w:style>
  <w:style w:type="paragraph" w:styleId="Fotnotstext">
    <w:name w:val="footnote text"/>
    <w:basedOn w:val="Normal"/>
    <w:link w:val="FotnotstextChar"/>
    <w:uiPriority w:val="99"/>
    <w:semiHidden/>
    <w:unhideWhenUsed/>
    <w:rsid w:val="00546CB5"/>
    <w:pPr>
      <w:overflowPunct w:val="0"/>
      <w:autoSpaceDE w:val="0"/>
      <w:autoSpaceDN w:val="0"/>
      <w:adjustRightInd w:val="0"/>
      <w:textAlignment w:val="baseline"/>
    </w:pPr>
    <w:rPr>
      <w:rFonts w:ascii="Times New Roman" w:hAnsi="Times New Roman"/>
      <w:sz w:val="20"/>
      <w:szCs w:val="20"/>
    </w:rPr>
  </w:style>
  <w:style w:type="character" w:customStyle="1" w:styleId="FotnotstextChar">
    <w:name w:val="Fotnotstext Char"/>
    <w:basedOn w:val="Standardstycketeckensnitt"/>
    <w:link w:val="Fotnotstext"/>
    <w:uiPriority w:val="99"/>
    <w:semiHidden/>
    <w:rsid w:val="00546CB5"/>
  </w:style>
  <w:style w:type="character" w:styleId="Fotnotsreferens">
    <w:name w:val="footnote reference"/>
    <w:basedOn w:val="Standardstycketeckensnitt"/>
    <w:uiPriority w:val="99"/>
    <w:semiHidden/>
    <w:unhideWhenUsed/>
    <w:rsid w:val="00546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KOM360ACC\docprod\templates\SI_Protokollsutdrag_S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7CCAF92964CD7AE0CD6C91E69E531"/>
        <w:category>
          <w:name w:val="Allmänt"/>
          <w:gallery w:val="placeholder"/>
        </w:category>
        <w:types>
          <w:type w:val="bbPlcHdr"/>
        </w:types>
        <w:behaviors>
          <w:behavior w:val="content"/>
        </w:behaviors>
        <w:guid w:val="{7ADC9147-7158-4E29-A58A-E9ED4F1C0E82}"/>
      </w:docPartPr>
      <w:docPartBody>
        <w:p w:rsidR="00921E04" w:rsidRDefault="00477429" w:rsidP="00477429">
          <w:pPr>
            <w:pStyle w:val="B7C7CCAF92964CD7AE0CD6C91E69E531"/>
          </w:pPr>
          <w:r w:rsidRPr="00BB352A">
            <w:rPr>
              <w:rStyle w:val="Platshllartext"/>
            </w:rPr>
            <w:t>Klicka eller tryck här för att ange text.</w:t>
          </w:r>
        </w:p>
      </w:docPartBody>
    </w:docPart>
    <w:docPart>
      <w:docPartPr>
        <w:name w:val="3E9BA5F1221945E3978CDDADD26B5F63"/>
        <w:category>
          <w:name w:val="Allmänt"/>
          <w:gallery w:val="placeholder"/>
        </w:category>
        <w:types>
          <w:type w:val="bbPlcHdr"/>
        </w:types>
        <w:behaviors>
          <w:behavior w:val="content"/>
        </w:behaviors>
        <w:guid w:val="{C1886A23-F746-409A-8E1C-C4DEDB4484E3}"/>
      </w:docPartPr>
      <w:docPartBody>
        <w:p w:rsidR="00921E04" w:rsidRDefault="00477429" w:rsidP="00477429">
          <w:pPr>
            <w:pStyle w:val="3E9BA5F1221945E3978CDDADD26B5F63"/>
          </w:pPr>
          <w:r w:rsidRPr="00BB352A">
            <w:rPr>
              <w:rStyle w:val="Platshllartext"/>
            </w:rPr>
            <w:t>Klicka eller tryck här för att ange text.</w:t>
          </w:r>
        </w:p>
      </w:docPartBody>
    </w:docPart>
    <w:docPart>
      <w:docPartPr>
        <w:name w:val="8B6D80DCEEA34C81963A5C3F3D4E2CB9"/>
        <w:category>
          <w:name w:val="Allmänt"/>
          <w:gallery w:val="placeholder"/>
        </w:category>
        <w:types>
          <w:type w:val="bbPlcHdr"/>
        </w:types>
        <w:behaviors>
          <w:behavior w:val="content"/>
        </w:behaviors>
        <w:guid w:val="{B36E40A9-97A9-42E4-8FB1-09510BD5DF22}"/>
      </w:docPartPr>
      <w:docPartBody>
        <w:p w:rsidR="00921E04" w:rsidRDefault="00477429" w:rsidP="00477429">
          <w:pPr>
            <w:pStyle w:val="8B6D80DCEEA34C81963A5C3F3D4E2CB9"/>
          </w:pPr>
          <w:r w:rsidRPr="00452BE4">
            <w:rPr>
              <w:rStyle w:val="Platshllartext"/>
            </w:rPr>
            <w:t>Klikk her for å skrive inn tekst.</w:t>
          </w:r>
        </w:p>
      </w:docPartBody>
    </w:docPart>
    <w:docPart>
      <w:docPartPr>
        <w:name w:val="E4B919A2A4034779B710D92035D40BEB"/>
        <w:category>
          <w:name w:val="Allmänt"/>
          <w:gallery w:val="placeholder"/>
        </w:category>
        <w:types>
          <w:type w:val="bbPlcHdr"/>
        </w:types>
        <w:behaviors>
          <w:behavior w:val="content"/>
        </w:behaviors>
        <w:guid w:val="{D92FF0A5-70A9-4915-A7C4-ACB4E77BA811}"/>
      </w:docPartPr>
      <w:docPartBody>
        <w:p w:rsidR="00921E04" w:rsidRDefault="00477429" w:rsidP="00477429">
          <w:pPr>
            <w:pStyle w:val="E4B919A2A4034779B710D92035D40BEB"/>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29"/>
    <w:rsid w:val="00477429"/>
    <w:rsid w:val="00522E6E"/>
    <w:rsid w:val="00921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7429"/>
    <w:rPr>
      <w:color w:val="808080"/>
    </w:rPr>
  </w:style>
  <w:style w:type="paragraph" w:customStyle="1" w:styleId="B7C7CCAF92964CD7AE0CD6C91E69E531">
    <w:name w:val="B7C7CCAF92964CD7AE0CD6C91E69E531"/>
    <w:rsid w:val="00477429"/>
  </w:style>
  <w:style w:type="paragraph" w:customStyle="1" w:styleId="3E9BA5F1221945E3978CDDADD26B5F63">
    <w:name w:val="3E9BA5F1221945E3978CDDADD26B5F63"/>
    <w:rsid w:val="00477429"/>
  </w:style>
  <w:style w:type="paragraph" w:customStyle="1" w:styleId="8B6D80DCEEA34C81963A5C3F3D4E2CB9">
    <w:name w:val="8B6D80DCEEA34C81963A5C3F3D4E2CB9"/>
    <w:rsid w:val="00477429"/>
  </w:style>
  <w:style w:type="paragraph" w:customStyle="1" w:styleId="E4B919A2A4034779B710D92035D40BEB">
    <w:name w:val="E4B919A2A4034779B710D92035D40BEB"/>
    <w:rsid w:val="00477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F2390B-2185-4715-9D11-9974F87F450F}">
  <ds:schemaRefs>
    <ds:schemaRef ds:uri="http://schemas.microsoft.com/sharepoint/v3/contenttype/forms"/>
  </ds:schemaRefs>
</ds:datastoreItem>
</file>

<file path=customXml/itemProps2.xml><?xml version="1.0" encoding="utf-8"?>
<ds:datastoreItem xmlns:ds="http://schemas.openxmlformats.org/officeDocument/2006/customXml" ds:itemID="{0103A135-B556-4092-B4E1-32002A684161}">
  <ds:schemaRefs>
    <ds:schemaRef ds:uri="http://schemas.microsoft.com/office/2006/metadata/properties"/>
    <ds:schemaRef ds:uri="24f22cfe-2d42-463e-829a-db672b4945cb"/>
  </ds:schemaRefs>
</ds:datastoreItem>
</file>

<file path=customXml/itemProps3.xml><?xml version="1.0" encoding="utf-8"?>
<ds:datastoreItem xmlns:ds="http://schemas.openxmlformats.org/officeDocument/2006/customXml" ds:itemID="{D4F18713-722D-4F8F-AB2D-44DBCAF8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SI_Protokollsutdrag_SVE</Template>
  <TotalTime>0</TotalTime>
  <Pages>2</Pages>
  <Words>624</Words>
  <Characters>3313</Characters>
  <Application>Microsoft Office Word</Application>
  <DocSecurity>0</DocSecurity>
  <Lines>27</Lines>
  <Paragraphs>7</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Forneman</dc:creator>
  <dc:description/>
  <cp:lastModifiedBy>Lena Martinsson</cp:lastModifiedBy>
  <cp:revision>2</cp:revision>
  <cp:lastPrinted>2011-09-02T09:09:00Z</cp:lastPrinted>
  <dcterms:created xsi:type="dcterms:W3CDTF">2022-12-08T07:03:00Z</dcterms:created>
  <dcterms:modified xsi:type="dcterms:W3CDTF">2022-12-08T07:03:00Z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gbsTemplate">
    <vt:lpwstr>Decision</vt:lpwstr>
  </property>
  <property fmtid="{D5CDD505-2E9C-101B-9397-08002B2CF9AE}" pid="4" name="gbs_handlingID">
    <vt:lpwstr>302287</vt:lpwstr>
  </property>
  <property fmtid="{D5CDD505-2E9C-101B-9397-08002B2CF9AE}" pid="5" name="gbs_meetingID">
    <vt:lpwstr>286953</vt:lpwstr>
  </property>
  <property fmtid="{D5CDD505-2E9C-101B-9397-08002B2CF9AE}" pid="6" name="gbs_caseID">
    <vt:lpwstr>209636</vt:lpwstr>
  </property>
  <property fmtid="{D5CDD505-2E9C-101B-9397-08002B2CF9AE}" pid="7" name="gbs_board">
    <vt:lpwstr>Kommunstyrelsen </vt:lpwstr>
  </property>
  <property fmtid="{D5CDD505-2E9C-101B-9397-08002B2CF9AE}" pid="8" name="gbs_boardID">
    <vt:lpwstr>201948</vt:lpwstr>
  </property>
  <property fmtid="{D5CDD505-2E9C-101B-9397-08002B2CF9AE}" pid="9" name="gbs_meetingdate">
    <vt:lpwstr>2022-12-07</vt:lpwstr>
  </property>
  <property fmtid="{D5CDD505-2E9C-101B-9397-08002B2CF9AE}" pid="10" name="gbs_location">
    <vt:lpwstr>Glan</vt:lpwstr>
  </property>
</Properties>
</file>